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CF6" w:rsidRPr="00BE7393" w:rsidRDefault="00142CF6" w:rsidP="00142CF6">
      <w:pPr>
        <w:pStyle w:val="Normal0"/>
        <w:ind w:firstLine="504"/>
        <w:jc w:val="center"/>
        <w:rPr>
          <w:rFonts w:ascii="Times New Roman" w:hAnsi="Times New Roman" w:cs="Times New Roman"/>
        </w:rPr>
      </w:pPr>
      <w:r w:rsidRPr="00BE7393">
        <w:rPr>
          <w:rFonts w:ascii="Times New Roman" w:hAnsi="Times New Roman" w:cs="Times New Roman"/>
        </w:rPr>
        <w:t xml:space="preserve">RAW </w:t>
      </w:r>
      <w:r w:rsidRPr="006914E1">
        <w:rPr>
          <w:rFonts w:ascii="Times New Roman" w:hAnsi="Times New Roman" w:cs="Times New Roman"/>
        </w:rPr>
        <w:t>TRANSCRIPT</w:t>
      </w:r>
    </w:p>
    <w:p w:rsidR="00142CF6" w:rsidRPr="006914E1" w:rsidRDefault="00142CF6" w:rsidP="00142CF6">
      <w:pPr>
        <w:spacing w:line="240" w:lineRule="auto"/>
        <w:ind w:right="-44"/>
        <w:jc w:val="center"/>
        <w:rPr>
          <w:rFonts w:ascii="Times New Roman" w:hAnsi="Times New Roman" w:cs="Times New Roman"/>
        </w:rPr>
      </w:pPr>
      <w:r w:rsidRPr="006914E1">
        <w:rPr>
          <w:rFonts w:ascii="Times New Roman" w:hAnsi="Times New Roman" w:cs="Times New Roman"/>
        </w:rPr>
        <w:t>TELECOMMUNICATION SECTOR ADVISORY GROUP</w:t>
      </w:r>
    </w:p>
    <w:p w:rsidR="00142CF6" w:rsidRPr="006914E1" w:rsidRDefault="00142CF6" w:rsidP="00142CF6">
      <w:pPr>
        <w:spacing w:line="240" w:lineRule="auto"/>
        <w:ind w:right="-44"/>
        <w:jc w:val="center"/>
        <w:rPr>
          <w:rFonts w:ascii="Times New Roman" w:hAnsi="Times New Roman" w:cs="Times New Roman"/>
        </w:rPr>
      </w:pPr>
      <w:r w:rsidRPr="006914E1">
        <w:rPr>
          <w:rFonts w:ascii="Times New Roman" w:hAnsi="Times New Roman" w:cs="Times New Roman"/>
        </w:rPr>
        <w:t>TELECOMMUNICATION STANDARDIZATION SECTOR</w:t>
      </w:r>
    </w:p>
    <w:p w:rsidR="00142CF6" w:rsidRPr="006914E1" w:rsidRDefault="00142CF6" w:rsidP="00142CF6">
      <w:pPr>
        <w:spacing w:line="240" w:lineRule="auto"/>
        <w:ind w:right="-44"/>
        <w:jc w:val="center"/>
        <w:rPr>
          <w:rFonts w:ascii="Times New Roman" w:hAnsi="Times New Roman" w:cs="Times New Roman"/>
        </w:rPr>
      </w:pPr>
      <w:r w:rsidRPr="006914E1">
        <w:rPr>
          <w:rFonts w:ascii="Times New Roman" w:hAnsi="Times New Roman" w:cs="Times New Roman"/>
        </w:rPr>
        <w:t>GENEVA, SWITZERLAND</w:t>
      </w:r>
    </w:p>
    <w:p w:rsidR="00142CF6" w:rsidRPr="006914E1" w:rsidRDefault="00142CF6" w:rsidP="00142CF6">
      <w:pPr>
        <w:spacing w:line="240" w:lineRule="auto"/>
        <w:ind w:right="-44"/>
        <w:jc w:val="center"/>
        <w:rPr>
          <w:rFonts w:ascii="Times New Roman" w:hAnsi="Times New Roman" w:cs="Times New Roman"/>
        </w:rPr>
      </w:pPr>
      <w:r>
        <w:rPr>
          <w:rFonts w:ascii="Times New Roman" w:hAnsi="Times New Roman"/>
        </w:rPr>
        <w:t>5</w:t>
      </w:r>
      <w:r w:rsidRPr="006914E1">
        <w:rPr>
          <w:rFonts w:ascii="Times New Roman" w:hAnsi="Times New Roman" w:cs="Times New Roman"/>
        </w:rPr>
        <w:t xml:space="preserve"> JUNE 2015</w:t>
      </w:r>
    </w:p>
    <w:p w:rsidR="00142CF6" w:rsidRPr="00EB6875" w:rsidRDefault="00142CF6" w:rsidP="00142CF6">
      <w:pPr>
        <w:pStyle w:val="Normal0"/>
        <w:ind w:firstLine="504"/>
        <w:jc w:val="center"/>
        <w:rPr>
          <w:rFonts w:ascii="Times New Roman" w:hAnsi="Times New Roman" w:cs="Times New Roman"/>
        </w:rPr>
      </w:pPr>
      <w:r>
        <w:rPr>
          <w:rFonts w:ascii="Times New Roman" w:hAnsi="Times New Roman" w:cs="Times New Roman"/>
        </w:rPr>
        <w:t>14</w:t>
      </w:r>
      <w:r w:rsidRPr="00EB6875">
        <w:rPr>
          <w:rFonts w:ascii="Times New Roman" w:hAnsi="Times New Roman" w:cs="Times New Roman"/>
        </w:rPr>
        <w:t>:</w:t>
      </w:r>
      <w:r>
        <w:rPr>
          <w:rFonts w:ascii="Times New Roman" w:hAnsi="Times New Roman" w:cs="Times New Roman"/>
        </w:rPr>
        <w:t>3</w:t>
      </w:r>
      <w:r w:rsidRPr="00EB6875">
        <w:rPr>
          <w:rFonts w:ascii="Times New Roman" w:hAnsi="Times New Roman" w:cs="Times New Roman"/>
        </w:rPr>
        <w:t xml:space="preserve">0 </w:t>
      </w:r>
      <w:r w:rsidRPr="002A6FB2">
        <w:rPr>
          <w:rFonts w:ascii="Times New Roman" w:hAnsi="Times New Roman" w:cs="Times New Roman"/>
        </w:rPr>
        <w:t>GENEVA LOCAL TIME</w:t>
      </w:r>
    </w:p>
    <w:p w:rsidR="00142CF6" w:rsidRPr="006914E1" w:rsidRDefault="00142CF6" w:rsidP="00142CF6">
      <w:pPr>
        <w:spacing w:line="240" w:lineRule="auto"/>
        <w:ind w:right="-44"/>
        <w:jc w:val="center"/>
        <w:rPr>
          <w:rFonts w:ascii="Times New Roman" w:hAnsi="Times New Roman" w:cs="Times New Roman"/>
        </w:rPr>
      </w:pPr>
      <w:r>
        <w:rPr>
          <w:rFonts w:ascii="Times New Roman" w:hAnsi="Times New Roman"/>
        </w:rPr>
        <w:t xml:space="preserve">     </w:t>
      </w:r>
      <w:r w:rsidRPr="006914E1">
        <w:rPr>
          <w:rFonts w:ascii="Times New Roman" w:hAnsi="Times New Roman" w:cs="Times New Roman"/>
        </w:rPr>
        <w:t>TSAG PLENARY POPOV</w:t>
      </w:r>
    </w:p>
    <w:p w:rsidR="00142CF6" w:rsidRDefault="00142CF6" w:rsidP="00142CF6">
      <w:pPr>
        <w:spacing w:line="240" w:lineRule="auto"/>
        <w:ind w:left="-851" w:right="-575" w:firstLine="0"/>
        <w:rPr>
          <w:rFonts w:asciiTheme="majorBidi" w:hAnsiTheme="majorBidi" w:cstheme="majorBidi"/>
        </w:rPr>
      </w:pPr>
    </w:p>
    <w:p w:rsidR="004B3418" w:rsidRPr="006954B9" w:rsidRDefault="004B3418" w:rsidP="004B3418">
      <w:pPr>
        <w:pStyle w:val="Normal1"/>
        <w:spacing w:line="240" w:lineRule="auto"/>
        <w:ind w:left="-851" w:right="1153" w:firstLine="0"/>
        <w:rPr>
          <w:rFonts w:asciiTheme="majorBidi" w:hAnsiTheme="majorBidi" w:cstheme="majorBidi"/>
        </w:rPr>
      </w:pPr>
    </w:p>
    <w:p w:rsidR="00E353DF" w:rsidRPr="00BE7393" w:rsidRDefault="00E353DF" w:rsidP="00E353DF">
      <w:pPr>
        <w:pStyle w:val="ByContin1"/>
        <w:tabs>
          <w:tab w:val="clear" w:pos="504"/>
        </w:tabs>
        <w:ind w:left="-851" w:firstLine="0"/>
        <w:rPr>
          <w:rFonts w:asciiTheme="majorBidi" w:hAnsiTheme="majorBidi" w:cstheme="majorBidi"/>
        </w:rPr>
      </w:pPr>
      <w:r w:rsidRPr="00BE7393">
        <w:rPr>
          <w:rFonts w:asciiTheme="majorBidi" w:hAnsiTheme="majorBidi" w:cstheme="majorBidi"/>
        </w:rPr>
        <w:t>Services Provided By</w:t>
      </w:r>
      <w:proofErr w:type="gramStart"/>
      <w:r w:rsidRPr="00BE7393">
        <w:rPr>
          <w:rFonts w:asciiTheme="majorBidi" w:hAnsiTheme="majorBidi" w:cstheme="majorBidi"/>
        </w:rPr>
        <w:t>:</w:t>
      </w:r>
      <w:proofErr w:type="gramEnd"/>
      <w:r w:rsidRPr="00BE7393">
        <w:rPr>
          <w:rFonts w:asciiTheme="majorBidi" w:hAnsiTheme="majorBidi" w:cstheme="majorBidi"/>
        </w:rPr>
        <w:br/>
        <w:t>Caption First, Inc.</w:t>
      </w:r>
      <w:r w:rsidRPr="00BE7393">
        <w:rPr>
          <w:rFonts w:asciiTheme="majorBidi" w:hAnsiTheme="majorBidi" w:cstheme="majorBidi"/>
        </w:rPr>
        <w:br/>
        <w:t>P.O Box 3066</w:t>
      </w:r>
      <w:r w:rsidRPr="00BE7393">
        <w:rPr>
          <w:rFonts w:asciiTheme="majorBidi" w:hAnsiTheme="majorBidi" w:cstheme="majorBidi"/>
        </w:rPr>
        <w:br/>
        <w:t>Monument, CO  80132</w:t>
      </w:r>
      <w:r w:rsidRPr="00BE7393">
        <w:rPr>
          <w:rFonts w:asciiTheme="majorBidi" w:hAnsiTheme="majorBidi" w:cstheme="majorBidi"/>
        </w:rPr>
        <w:br/>
        <w:t>1</w:t>
      </w:r>
      <w:r w:rsidRPr="00BE7393">
        <w:rPr>
          <w:rFonts w:asciiTheme="majorBidi" w:hAnsiTheme="majorBidi" w:cstheme="majorBidi"/>
        </w:rPr>
        <w:noBreakHyphen/>
        <w:t>877</w:t>
      </w:r>
      <w:r w:rsidRPr="00BE7393">
        <w:rPr>
          <w:rFonts w:asciiTheme="majorBidi" w:hAnsiTheme="majorBidi" w:cstheme="majorBidi"/>
        </w:rPr>
        <w:noBreakHyphen/>
        <w:t>825</w:t>
      </w:r>
      <w:r w:rsidRPr="00BE7393">
        <w:rPr>
          <w:rFonts w:asciiTheme="majorBidi" w:hAnsiTheme="majorBidi" w:cstheme="majorBidi"/>
        </w:rPr>
        <w:noBreakHyphen/>
        <w:t>5234</w:t>
      </w:r>
      <w:r w:rsidRPr="00BE7393">
        <w:rPr>
          <w:rFonts w:asciiTheme="majorBidi" w:hAnsiTheme="majorBidi" w:cstheme="majorBidi"/>
        </w:rPr>
        <w:br/>
        <w:t>+001</w:t>
      </w:r>
      <w:r w:rsidRPr="00BE7393">
        <w:rPr>
          <w:rFonts w:asciiTheme="majorBidi" w:hAnsiTheme="majorBidi" w:cstheme="majorBidi"/>
        </w:rPr>
        <w:noBreakHyphen/>
        <w:t>719</w:t>
      </w:r>
      <w:r w:rsidRPr="00BE7393">
        <w:rPr>
          <w:rFonts w:asciiTheme="majorBidi" w:hAnsiTheme="majorBidi" w:cstheme="majorBidi"/>
        </w:rPr>
        <w:noBreakHyphen/>
        <w:t>481</w:t>
      </w:r>
      <w:r w:rsidRPr="00BE7393">
        <w:rPr>
          <w:rFonts w:asciiTheme="majorBidi" w:hAnsiTheme="majorBidi" w:cstheme="majorBidi"/>
        </w:rPr>
        <w:noBreakHyphen/>
        <w:t>9835</w:t>
      </w:r>
      <w:r w:rsidRPr="00BE7393">
        <w:rPr>
          <w:rFonts w:asciiTheme="majorBidi" w:hAnsiTheme="majorBidi" w:cstheme="majorBidi"/>
        </w:rPr>
        <w:br/>
        <w:t>Www.Captionfirst.com</w:t>
      </w:r>
    </w:p>
    <w:p w:rsidR="00E353DF" w:rsidRPr="00BE7393" w:rsidRDefault="00E353DF" w:rsidP="00E353DF">
      <w:pPr>
        <w:pStyle w:val="ByContin1"/>
        <w:tabs>
          <w:tab w:val="clear" w:pos="504"/>
        </w:tabs>
        <w:ind w:left="-851" w:firstLine="0"/>
        <w:rPr>
          <w:rFonts w:asciiTheme="majorBidi" w:hAnsiTheme="majorBidi" w:cstheme="majorBidi"/>
        </w:rPr>
      </w:pPr>
    </w:p>
    <w:p w:rsidR="00E353DF" w:rsidRPr="00BE7393" w:rsidRDefault="00304DE5" w:rsidP="00E353DF">
      <w:pPr>
        <w:pStyle w:val="Normal0"/>
        <w:ind w:left="-851" w:firstLine="0"/>
        <w:jc w:val="center"/>
        <w:rPr>
          <w:rFonts w:asciiTheme="majorBidi" w:hAnsiTheme="majorBidi" w:cstheme="majorBidi"/>
        </w:rPr>
      </w:pPr>
      <w:r>
        <w:rPr>
          <w:rFonts w:asciiTheme="majorBidi" w:hAnsiTheme="majorBidi" w:cstheme="majorBidi"/>
        </w:rPr>
        <w:t xml:space="preserve">       </w:t>
      </w:r>
      <w:r w:rsidR="00E353DF" w:rsidRPr="00BE7393">
        <w:rPr>
          <w:rFonts w:asciiTheme="majorBidi" w:hAnsiTheme="majorBidi" w:cstheme="majorBidi"/>
        </w:rPr>
        <w:t>***</w:t>
      </w:r>
    </w:p>
    <w:p w:rsidR="00E353DF" w:rsidRPr="00BE7393" w:rsidRDefault="00E353DF" w:rsidP="00E353DF">
      <w:pPr>
        <w:pStyle w:val="Normal0"/>
        <w:ind w:left="-851" w:firstLine="0"/>
        <w:rPr>
          <w:rFonts w:asciiTheme="majorBidi" w:hAnsiTheme="majorBidi" w:cstheme="majorBidi"/>
        </w:rPr>
      </w:pPr>
      <w:r w:rsidRPr="00BE7393">
        <w:rPr>
          <w:rFonts w:asciiTheme="majorBidi" w:hAnsiTheme="majorBidi" w:cstheme="majorBidi"/>
        </w:rPr>
        <w:t>This is being provided in a rough</w:t>
      </w:r>
      <w:r w:rsidRPr="00BE7393">
        <w:rPr>
          <w:rFonts w:asciiTheme="majorBidi" w:hAnsiTheme="majorBidi" w:cstheme="majorBidi"/>
        </w:rPr>
        <w:noBreakHyphen/>
        <w:t xml:space="preserve">draft format.  Communication Access </w:t>
      </w:r>
      <w:proofErr w:type="spellStart"/>
      <w:r w:rsidRPr="00BE7393">
        <w:rPr>
          <w:rFonts w:asciiTheme="majorBidi" w:hAnsiTheme="majorBidi" w:cstheme="majorBidi"/>
        </w:rPr>
        <w:t>Realtime</w:t>
      </w:r>
      <w:proofErr w:type="spellEnd"/>
      <w:r w:rsidRPr="00BE7393">
        <w:rPr>
          <w:rFonts w:asciiTheme="majorBidi" w:hAnsiTheme="majorBidi" w:cstheme="majorBidi"/>
        </w:rPr>
        <w:t xml:space="preserve"> Translation (CART) is provided in order to facilitate communication accessibility and may not be a totally verbatim record of the proceedings.</w:t>
      </w:r>
    </w:p>
    <w:p w:rsidR="00E353DF" w:rsidRPr="00E83CA4" w:rsidRDefault="00E353DF" w:rsidP="00142CF6">
      <w:pPr>
        <w:pStyle w:val="Normal0"/>
        <w:ind w:hanging="936"/>
        <w:jc w:val="center"/>
        <w:rPr>
          <w:rFonts w:ascii="Times New Roman" w:hAnsi="Times New Roman" w:cs="Times New Roman"/>
        </w:rPr>
      </w:pPr>
    </w:p>
    <w:p w:rsidR="00142CF6" w:rsidRPr="005013BC" w:rsidRDefault="00142CF6" w:rsidP="00142CF6">
      <w:pPr>
        <w:pStyle w:val="Fixed"/>
        <w:spacing w:line="240" w:lineRule="auto"/>
        <w:ind w:left="-851" w:firstLine="0"/>
        <w:jc w:val="center"/>
      </w:pPr>
      <w:r>
        <w:t>***</w:t>
      </w:r>
    </w:p>
    <w:p w:rsidR="00142CF6" w:rsidRPr="006954B9" w:rsidRDefault="00142CF6" w:rsidP="00142CF6">
      <w:pPr>
        <w:spacing w:line="240" w:lineRule="auto"/>
        <w:ind w:left="-851" w:right="-575" w:firstLine="0"/>
        <w:rPr>
          <w:rFonts w:asciiTheme="majorBidi" w:hAnsiTheme="majorBidi" w:cstheme="majorBidi"/>
        </w:rPr>
      </w:pPr>
      <w:r w:rsidRPr="007F657B">
        <w:rPr>
          <w:rFonts w:ascii="Times New Roman" w:hAnsi="Times New Roman" w:cs="Times New Roman"/>
        </w:rPr>
        <w:t xml:space="preserve">&gt;&gt; CHAIR:  </w:t>
      </w:r>
      <w:r w:rsidRPr="006954B9">
        <w:rPr>
          <w:rFonts w:asciiTheme="majorBidi" w:hAnsiTheme="majorBidi" w:cstheme="majorBidi"/>
        </w:rPr>
        <w:t>Good afternoon, ladies and gentlemen, welcome to our final session of this year's TSAG.</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would like to begin with item 7 of our agenda, we have the Vice</w:t>
      </w:r>
      <w:r w:rsidRPr="006954B9">
        <w:rPr>
          <w:rFonts w:asciiTheme="majorBidi" w:hAnsiTheme="majorBidi" w:cstheme="majorBidi"/>
        </w:rPr>
        <w:noBreakHyphen/>
        <w:t xml:space="preserve">Chair of the SCD, Mr. Najarian as a remote participant.  I would like to give him the floor to present document TD 238.  Without further ado, could I ask you to please present this document, </w:t>
      </w:r>
      <w:proofErr w:type="gramStart"/>
      <w:r w:rsidRPr="006954B9">
        <w:rPr>
          <w:rFonts w:asciiTheme="majorBidi" w:hAnsiTheme="majorBidi" w:cstheme="majorBidi"/>
        </w:rPr>
        <w:t>please.</w:t>
      </w:r>
      <w:proofErr w:type="gramEnd"/>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Chairman.  Good afternoon, everybody.  Document TD 238 rev 1 is the report of the SCV to the TSAG which has been revised pursuant to our last meeting which was held on June 2 this week, the report is very much self</w:t>
      </w:r>
      <w:r w:rsidRPr="006954B9">
        <w:rPr>
          <w:rFonts w:asciiTheme="majorBidi" w:hAnsiTheme="majorBidi" w:cstheme="majorBidi"/>
        </w:rPr>
        <w:noBreakHyphen/>
        <w:t>explanatory.</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would like to add the following comments regarding the work of the SCV.</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 standards committee of the vocabulary has made an excellent turnaround, this study cycle.  And it is also a very good example of cooperation with the radio sector.</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At the last TSAG, last year, the TSAG suggested that the SCV holds joint meetings with the committee on the vocabulary and we have implemented this recommendation by having co</w:t>
      </w:r>
      <w:r w:rsidRPr="006954B9">
        <w:rPr>
          <w:rFonts w:asciiTheme="majorBidi" w:hAnsiTheme="majorBidi" w:cstheme="majorBidi"/>
        </w:rPr>
        <w:noBreakHyphen/>
        <w:t>located meetings where each committee hold, has its own agenda, one for the SCV and one for the cc. D as well as items of mutual or joint interest.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Each Secretariat would [inaudible] the Secretariat maintains its own set of records and documentation, and one of the most, the major benefits that we have encountered in doing so is to address harmonization issues regarding the vocabulary across the two sectors.  For example, I'd like to give the example of terms used in ITU</w:t>
      </w:r>
      <w:r w:rsidRPr="006954B9">
        <w:rPr>
          <w:rFonts w:asciiTheme="majorBidi" w:hAnsiTheme="majorBidi" w:cstheme="majorBidi"/>
        </w:rPr>
        <w:noBreakHyphen/>
        <w:t>T Study Group 9, and ITU</w:t>
      </w:r>
      <w:r w:rsidRPr="006954B9">
        <w:rPr>
          <w:rFonts w:asciiTheme="majorBidi" w:hAnsiTheme="majorBidi" w:cstheme="majorBidi"/>
        </w:rPr>
        <w:noBreakHyphen/>
        <w:t>R Study Group 6 of broadcasting terms.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We have also had very good response this cycle especially this year from a number of Study Groups within ITU</w:t>
      </w:r>
      <w:r w:rsidRPr="006954B9">
        <w:rPr>
          <w:rFonts w:asciiTheme="majorBidi" w:hAnsiTheme="majorBidi" w:cstheme="majorBidi"/>
        </w:rPr>
        <w:noBreakHyphen/>
        <w:t>T who has requested the advice of the committee, and lastly, Mr. Chairman, a number of terms from ITU</w:t>
      </w:r>
      <w:r w:rsidRPr="006954B9">
        <w:rPr>
          <w:rFonts w:asciiTheme="majorBidi" w:hAnsiTheme="majorBidi" w:cstheme="majorBidi"/>
        </w:rPr>
        <w:noBreakHyphen/>
        <w:t>T Study Group 2, in particular, have been added to the vocabulary database.  That is all, Mr. Chairman.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I'd like to again thank the </w:t>
      </w:r>
      <w:proofErr w:type="spellStart"/>
      <w:r w:rsidRPr="006954B9">
        <w:rPr>
          <w:rFonts w:asciiTheme="majorBidi" w:hAnsiTheme="majorBidi" w:cstheme="majorBidi"/>
        </w:rPr>
        <w:t>counselor</w:t>
      </w:r>
      <w:proofErr w:type="spellEnd"/>
      <w:r w:rsidRPr="006954B9">
        <w:rPr>
          <w:rFonts w:asciiTheme="majorBidi" w:hAnsiTheme="majorBidi" w:cstheme="majorBidi"/>
        </w:rPr>
        <w:t xml:space="preserve"> for his work and the Chairs and Vice</w:t>
      </w:r>
      <w:r w:rsidRPr="006954B9">
        <w:rPr>
          <w:rFonts w:asciiTheme="majorBidi" w:hAnsiTheme="majorBidi" w:cstheme="majorBidi"/>
        </w:rPr>
        <w:noBreakHyphen/>
        <w:t xml:space="preserve">Chairs of the committee and </w:t>
      </w:r>
      <w:r w:rsidRPr="006954B9">
        <w:rPr>
          <w:rFonts w:asciiTheme="majorBidi" w:hAnsiTheme="majorBidi" w:cstheme="majorBidi"/>
        </w:rPr>
        <w:lastRenderedPageBreak/>
        <w:t>the participation has been very good.</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The floor is open, ladies and gentlemen for any comments or points of clarification.  I see none.  Again, thank you to you and your colleagues in the SCD.  We very much appreciate the information that is contained in this report.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Mr. Chairman.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If I could now move to our next set of items, but before I do, I'd like to give the floor to the Director, </w:t>
      </w:r>
      <w:proofErr w:type="spellStart"/>
      <w:r w:rsidRPr="006954B9">
        <w:rPr>
          <w:rFonts w:asciiTheme="majorBidi" w:hAnsiTheme="majorBidi" w:cstheme="majorBidi"/>
        </w:rPr>
        <w:t>Dr.</w:t>
      </w:r>
      <w:proofErr w:type="spellEnd"/>
      <w:r w:rsidRPr="006954B9">
        <w:rPr>
          <w:rFonts w:asciiTheme="majorBidi" w:hAnsiTheme="majorBidi" w:cstheme="majorBidi"/>
        </w:rPr>
        <w:t xml:space="preserve"> Lee, and to give you some information with respect to his consultations </w:t>
      </w:r>
      <w:proofErr w:type="spellStart"/>
      <w:r w:rsidRPr="006954B9">
        <w:rPr>
          <w:rFonts w:asciiTheme="majorBidi" w:hAnsiTheme="majorBidi" w:cstheme="majorBidi"/>
        </w:rPr>
        <w:t>onever</w:t>
      </w:r>
      <w:proofErr w:type="spellEnd"/>
      <w:r w:rsidRPr="006954B9">
        <w:rPr>
          <w:rFonts w:asciiTheme="majorBidi" w:hAnsiTheme="majorBidi" w:cstheme="majorBidi"/>
        </w:rPr>
        <w:t xml:space="preserve"> the noon hour with regard to the leadership of the IOT Study Group.  </w:t>
      </w:r>
      <w:proofErr w:type="spellStart"/>
      <w:r w:rsidRPr="006954B9">
        <w:rPr>
          <w:rFonts w:asciiTheme="majorBidi" w:hAnsiTheme="majorBidi" w:cstheme="majorBidi"/>
        </w:rPr>
        <w:t>Dr.</w:t>
      </w:r>
      <w:proofErr w:type="spellEnd"/>
      <w:r w:rsidRPr="006954B9">
        <w:rPr>
          <w:rFonts w:asciiTheme="majorBidi" w:hAnsiTheme="majorBidi" w:cstheme="majorBidi"/>
        </w:rPr>
        <w:t> Lee,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good afternoon, everyone.  During the lunchtime I was in consultations, first of all, since many members express interest in these areas, important subjects.  As a candidate for Chairman, Mr. </w:t>
      </w:r>
      <w:proofErr w:type="spellStart"/>
      <w:r w:rsidRPr="006954B9">
        <w:rPr>
          <w:rFonts w:asciiTheme="majorBidi" w:hAnsiTheme="majorBidi" w:cstheme="majorBidi"/>
        </w:rPr>
        <w:t>Mazuk</w:t>
      </w:r>
      <w:proofErr w:type="spellEnd"/>
      <w:r w:rsidRPr="006954B9">
        <w:rPr>
          <w:rFonts w:asciiTheme="majorBidi" w:hAnsiTheme="majorBidi" w:cstheme="majorBidi"/>
        </w:rPr>
        <w:t xml:space="preserve"> from UAE, and candidate Vice</w:t>
      </w:r>
      <w:r w:rsidRPr="006954B9">
        <w:rPr>
          <w:rFonts w:asciiTheme="majorBidi" w:hAnsiTheme="majorBidi" w:cstheme="majorBidi"/>
        </w:rPr>
        <w:noBreakHyphen/>
        <w:t>Chairs, several Vice</w:t>
      </w:r>
      <w:r w:rsidRPr="006954B9">
        <w:rPr>
          <w:rFonts w:asciiTheme="majorBidi" w:hAnsiTheme="majorBidi" w:cstheme="majorBidi"/>
        </w:rPr>
        <w:noBreakHyphen/>
        <w:t>Chairs, first one is Mr. Jenkinson from China.  Sorry about my terrible pronunciation and Sylvia Guzman, from Spain, Mr. </w:t>
      </w:r>
      <w:proofErr w:type="spellStart"/>
      <w:r w:rsidRPr="006954B9">
        <w:rPr>
          <w:rFonts w:asciiTheme="majorBidi" w:hAnsiTheme="majorBidi" w:cstheme="majorBidi"/>
        </w:rPr>
        <w:t>aHuran</w:t>
      </w:r>
      <w:proofErr w:type="spellEnd"/>
      <w:r w:rsidRPr="006954B9">
        <w:rPr>
          <w:rFonts w:asciiTheme="majorBidi" w:hAnsiTheme="majorBidi" w:cstheme="majorBidi"/>
        </w:rPr>
        <w:t xml:space="preserve"> from Saudi Arabia, Mr. So from Argentina, those Vice</w:t>
      </w:r>
      <w:r w:rsidRPr="006954B9">
        <w:rPr>
          <w:rFonts w:asciiTheme="majorBidi" w:hAnsiTheme="majorBidi" w:cstheme="majorBidi"/>
        </w:rPr>
        <w:noBreakHyphen/>
        <w:t>Chairs come from and also I request will be confirmed with the detailed name of experts, one from Italy, one from Republic of Korea, one from Russia and one from Japan.  I took consultation, eight Vice</w:t>
      </w:r>
      <w:r w:rsidRPr="006954B9">
        <w:rPr>
          <w:rFonts w:asciiTheme="majorBidi" w:hAnsiTheme="majorBidi" w:cstheme="majorBidi"/>
        </w:rPr>
        <w:noBreakHyphen/>
        <w:t>Chairs, Chairman from UAE.  This is my list on my hands for your consideration.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Thank you very much, </w:t>
      </w:r>
      <w:proofErr w:type="spellStart"/>
      <w:r w:rsidRPr="006954B9">
        <w:rPr>
          <w:rFonts w:asciiTheme="majorBidi" w:hAnsiTheme="majorBidi" w:cstheme="majorBidi"/>
        </w:rPr>
        <w:t>Dr.</w:t>
      </w:r>
      <w:proofErr w:type="spellEnd"/>
      <w:r w:rsidRPr="006954B9">
        <w:rPr>
          <w:rFonts w:asciiTheme="majorBidi" w:hAnsiTheme="majorBidi" w:cstheme="majorBidi"/>
        </w:rPr>
        <w:t> Lee.  Ladies and gentlemen, if we could move to the next agenda item, this is under item 5, we have a series of documents that we need to consider.  The first one is contribution from the United States, proposing that TSAG revert to the meeting schedule and format employed prior to April 2009, holding a typical five</w:t>
      </w:r>
      <w:r w:rsidRPr="006954B9">
        <w:rPr>
          <w:rFonts w:asciiTheme="majorBidi" w:hAnsiTheme="majorBidi" w:cstheme="majorBidi"/>
        </w:rPr>
        <w:noBreakHyphen/>
        <w:t>day session in cycle with the ITU</w:t>
      </w:r>
      <w:r w:rsidRPr="006954B9">
        <w:rPr>
          <w:rFonts w:asciiTheme="majorBidi" w:hAnsiTheme="majorBidi" w:cstheme="majorBidi"/>
        </w:rPr>
        <w:noBreakHyphen/>
        <w:t>T Study Groups.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Without any further ado, I'd like to give the floor to the United States to present contribution number 49,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Mr. Chairman.  This time you are not surprising me.  Mr. Chairman, this contribution addresses the scheduling frequency and duration of TSAG meetings to ensure the most effective operation of TSAG under the ITU Study Groups.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Prior to WTSA8, TSAG meetings were held in the same cycle as ITU Study Group plenary meetings which is once per eight or nine months, including a final TSAG meeting held after the last meeting of the Study Groups prior to the assembly.</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Before WTSA 8 the format of TSAG meetings were five days, the meeting normally began with a short opening session up until the first coffee break, for example, with the usual opening remarks by the officials on the dais and then allocation of documents and agreement on the work plan and objectives for the meeting.  Then the rest of the week leading up to the final plenary on Friday TSAG broke into subgroups to work issues such as working methods, work programme, electronic working methods, cooperation, coordination and so on and so forth.</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As a result of WTSA 08 the format has changed with </w:t>
      </w:r>
      <w:proofErr w:type="spellStart"/>
      <w:proofErr w:type="gramStart"/>
      <w:r w:rsidRPr="006954B9">
        <w:rPr>
          <w:rFonts w:asciiTheme="majorBidi" w:hAnsiTheme="majorBidi" w:cstheme="majorBidi"/>
        </w:rPr>
        <w:t>a</w:t>
      </w:r>
      <w:proofErr w:type="spellEnd"/>
      <w:proofErr w:type="gramEnd"/>
      <w:r w:rsidRPr="006954B9">
        <w:rPr>
          <w:rFonts w:asciiTheme="majorBidi" w:hAnsiTheme="majorBidi" w:cstheme="majorBidi"/>
        </w:rPr>
        <w:t xml:space="preserve"> annual meeting of TSAG instead of on the cycle with the Study Groups.  This format change has resulted in five TSAG meetings per cycle instead of six which we had before 2008.  The new format resulted in fewer days of actual work and three days of full plenary.  Because of the shortened TSAG format, TSAG has difficulty performing tasks on time, with the result that have been several, the result of this has been several proposals in the past for the formation of new groups which seem to duplicate some of the tasks within TSAG.</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To support the proposal in this paper, much of the work of TSAG is tightly coupled with the work of the T sector Study Groups, which is to respond to specific needs and request of the Study Groups, the U.S. proposal lists the convention, various resolution, where TSAG responsibilities are linked to the activities of the Study Groups.  We think that breaking this linkage has put us in a situation where it can take two study cycles, or two Study Group plenaries, for the TSAG to respond to any requests put forth, Study </w:t>
      </w:r>
      <w:r w:rsidRPr="006954B9">
        <w:rPr>
          <w:rFonts w:asciiTheme="majorBidi" w:hAnsiTheme="majorBidi" w:cstheme="majorBidi"/>
        </w:rPr>
        <w:lastRenderedPageBreak/>
        <w:t>Groups.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As you know, the work of TSAG has not decreased.  In fact, we sometimes stay up until 9:00 in the evening here in meetings trying to get work done.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There are now 17 WTSA 2012 resolutions that assigned work to TSAG and the shortened TSAG schedules and reduced meeting schedule has significantly restricted the time available to the subgroups to complete their work.  And the result has been the TSAG only notes many documents for consideration, and they are deferred until the next year, yes, until the next year, by which time the end of the cycle leaves great deal of work that still needs to be accomplished.</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Mr. Chairman, our proposal is the United States thinks that TSAG revert back to the old meeting schedule, and format, which was used prior to WTSA 08 which is a five day session in cycle with the ITU</w:t>
      </w:r>
      <w:r w:rsidRPr="006954B9">
        <w:rPr>
          <w:rFonts w:asciiTheme="majorBidi" w:hAnsiTheme="majorBidi" w:cstheme="majorBidi"/>
        </w:rPr>
        <w:noBreakHyphen/>
        <w:t>T Study Groups.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A typical five day work plan for TSAG has shown to provide the best balance of allowing sufficient time to complete the work, limiting the number of activities that would be carried out in parallel, the format of the meeting should consist of a short opening session, as we have in some of the Study Groups with organisation matters to discuss, and a closing plenary with interpretation on the final day where decisions are considered, allowing sufficient time for the subgroups to complete their work.</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Mr. Chairman, as seen in the previous study periods, additional day for the final decision</w:t>
      </w:r>
      <w:r w:rsidRPr="006954B9">
        <w:rPr>
          <w:rFonts w:asciiTheme="majorBidi" w:hAnsiTheme="majorBidi" w:cstheme="majorBidi"/>
        </w:rPr>
        <w:noBreakHyphen/>
        <w:t>making plenary session is usually needed in the final TSAG meeting of the study period, prepare and approve all of its reports and proposals to WTSA.</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Mr. Chairman, for those of us who have budgetary concerns, five day work plan format being proposed is in agreement with </w:t>
      </w:r>
      <w:proofErr w:type="spellStart"/>
      <w:r w:rsidRPr="006954B9">
        <w:rPr>
          <w:rFonts w:asciiTheme="majorBidi" w:hAnsiTheme="majorBidi" w:cstheme="majorBidi"/>
        </w:rPr>
        <w:t>plenipot</w:t>
      </w:r>
      <w:proofErr w:type="spellEnd"/>
      <w:r w:rsidRPr="006954B9">
        <w:rPr>
          <w:rFonts w:asciiTheme="majorBidi" w:hAnsiTheme="majorBidi" w:cstheme="majorBidi"/>
        </w:rPr>
        <w:t xml:space="preserve"> decision 5 with only six or seven days of interpretation in each four</w:t>
      </w:r>
      <w:r w:rsidRPr="006954B9">
        <w:rPr>
          <w:rFonts w:asciiTheme="majorBidi" w:hAnsiTheme="majorBidi" w:cstheme="majorBidi"/>
        </w:rPr>
        <w:noBreakHyphen/>
        <w:t>year study periods, an average of about one and a half days per year, which is well under the three</w:t>
      </w:r>
      <w:r w:rsidRPr="006954B9">
        <w:rPr>
          <w:rFonts w:asciiTheme="majorBidi" w:hAnsiTheme="majorBidi" w:cstheme="majorBidi"/>
        </w:rPr>
        <w:noBreakHyphen/>
        <w:t>day maximum of decision 5.</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 current format of 5 three day meetings require 15 days of plenary with interpretation every four years.  The proposal reduces that expenditure by over 50 percent.  Thank you, Mr. Chairman.  This is the U.S. contribution for the group's consideration.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Thank you very much.  Before I open the floor for comments, just a point of clarification.  Are you proposing this arrangement for the next study cycle, given the fact that there are two TSAG meetings already scheduled for next </w:t>
      </w:r>
      <w:proofErr w:type="gramStart"/>
      <w:r w:rsidRPr="006954B9">
        <w:rPr>
          <w:rFonts w:asciiTheme="majorBidi" w:hAnsiTheme="majorBidi" w:cstheme="majorBidi"/>
        </w:rPr>
        <w:t>year.</w:t>
      </w:r>
      <w:proofErr w:type="gramEnd"/>
      <w:r w:rsidRPr="006954B9">
        <w:rPr>
          <w:rFonts w:asciiTheme="majorBidi" w:hAnsiTheme="majorBidi" w:cstheme="majorBidi"/>
        </w:rPr>
        <w:t xml:space="preserve">  Secondly, would you propose to introduce this format at the next TSAG meeting in February, so that there would be a reduced opening plenary until we break and a final plenary for decisions.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We have heard from the Chair of the Rapporteur group on working methods, that there was insufficient time to address a number of points that were for the consideration that Rapporteur group.  It would seem that this proposal would be more conducive to enable the Rapporteur groups to complete their tasks.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wanted to seek that for clarification and then open the floor for any comment.  United States,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Mr. Chairman, for these questions.  Mr. Chairman, these next two TSAG meetings are vital in getting our work done for WTSA 16.  So I would agree with you that would be a good proposal, is to start this concept for the next two TSAG meetings so we can get our work done and to have the Rapporteurs finish their work as well which is vitally important.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The floor is open for any comment.  TSAG Vice</w:t>
      </w:r>
      <w:r w:rsidRPr="006954B9">
        <w:rPr>
          <w:rFonts w:asciiTheme="majorBidi" w:hAnsiTheme="majorBidi" w:cstheme="majorBidi"/>
        </w:rPr>
        <w:noBreakHyphen/>
        <w:t xml:space="preserve">Chair, </w:t>
      </w:r>
      <w:proofErr w:type="spellStart"/>
      <w:r w:rsidRPr="006954B9">
        <w:rPr>
          <w:rFonts w:asciiTheme="majorBidi" w:hAnsiTheme="majorBidi" w:cstheme="majorBidi"/>
        </w:rPr>
        <w:t>Dr.</w:t>
      </w:r>
      <w:proofErr w:type="spellEnd"/>
      <w:r w:rsidRPr="006954B9">
        <w:rPr>
          <w:rFonts w:asciiTheme="majorBidi" w:hAnsiTheme="majorBidi" w:cstheme="majorBidi"/>
        </w:rPr>
        <w:t> </w:t>
      </w:r>
      <w:proofErr w:type="spellStart"/>
      <w:r w:rsidRPr="006954B9">
        <w:rPr>
          <w:rFonts w:asciiTheme="majorBidi" w:hAnsiTheme="majorBidi" w:cstheme="majorBidi"/>
        </w:rPr>
        <w:t>Minken</w:t>
      </w:r>
      <w:proofErr w:type="spellEnd"/>
      <w:r w:rsidRPr="006954B9">
        <w:rPr>
          <w:rFonts w:asciiTheme="majorBidi" w:hAnsiTheme="majorBidi" w:cstheme="majorBidi"/>
        </w:rPr>
        <w: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Mr. Chairman.  I'm very grateful to the United States for that proposal.  I wanted to clarify after all what are the days of transfer.  I think that one day for transfer is probably too tight a schedule.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I have in mind interpretation.  One day of interpretation will be probably just not quite enough.  Using interpretation on the first day, we have to agree, what </w:t>
      </w:r>
      <w:proofErr w:type="gramStart"/>
      <w:r w:rsidRPr="006954B9">
        <w:rPr>
          <w:rFonts w:asciiTheme="majorBidi" w:hAnsiTheme="majorBidi" w:cstheme="majorBidi"/>
        </w:rPr>
        <w:t>is it that we do about it</w:t>
      </w:r>
      <w:proofErr w:type="gramEnd"/>
      <w:r w:rsidRPr="006954B9">
        <w:rPr>
          <w:rFonts w:asciiTheme="majorBidi" w:hAnsiTheme="majorBidi" w:cstheme="majorBidi"/>
        </w:rPr>
        <w:t xml:space="preserve">.  Even if we consider that </w:t>
      </w:r>
      <w:r w:rsidRPr="006954B9">
        <w:rPr>
          <w:rFonts w:asciiTheme="majorBidi" w:hAnsiTheme="majorBidi" w:cstheme="majorBidi"/>
        </w:rPr>
        <w:lastRenderedPageBreak/>
        <w:t>one day only, we have to think how to go about that one day and from the financial point of view, how can we best use that resource.  It is possible to work, to concentrate most of the work that needs interpretation on one day and then we will have two full days for detailed discussions afterwards.  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If I might comment, if I understand the proposal correctly, there would be interpretation on the first day.  Given the fact that the interpreters are contracted on a daily basis, notwithstanding the fact that the opening plenary would complete at coffee break, we could use the interpretation for the remainder of the day for the work of the Rapporteur groups.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think that would be a good use of interpretation time.  For next year, the arrangement has already been made for interpretation time for three days.  It does not preclude, however, that we could use interpretation for the work of the Rapporteur groups, or ad hoc groups or whatever other groups we establish.</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We do have interpretation for three days for next year, for both meetings.  So we can take full advantage of that.  That has been approved in the budget.  So I think we could proceed on that basis.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But the idea of using the time available, the five days, for TSAG meetings, and give maximum opportunity to the subgroups to do their work, I think is an excellent idea, and I think </w:t>
      </w:r>
      <w:proofErr w:type="gramStart"/>
      <w:r w:rsidRPr="006954B9">
        <w:rPr>
          <w:rFonts w:asciiTheme="majorBidi" w:hAnsiTheme="majorBidi" w:cstheme="majorBidi"/>
        </w:rPr>
        <w:t>we</w:t>
      </w:r>
      <w:proofErr w:type="gramEnd"/>
      <w:r w:rsidRPr="006954B9">
        <w:rPr>
          <w:rFonts w:asciiTheme="majorBidi" w:hAnsiTheme="majorBidi" w:cstheme="majorBidi"/>
        </w:rPr>
        <w:t>, there is a lot of merit in proceeding that way for the February meeting and the July meeting.</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So I'd like to give the floor to the RevCom Chair, Mr. Maeda,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Mr. Chairman.  First of all, I'd like to remind you that the schedule for the RevCom should be also considered, is the first point.  And according to the resolution 82, RevCom meeting shall operate in English, or the six official language if requested.  In Tunis meeting in this July, we only operate in English, and for this Geneva meeting, we only have three interpretation were requested.</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But if we can handle, if we can operate in English, we may be able to contribute to the resources requested by the United States.  I just appreciate members to consider language in the committee which operate in English only.</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Also the meeting date, I tried to minimize our meeting dates, and normally in Tunis we had three days, but in this meeting, practically, one and a half day, and tried to share the resources with Rapporteurs group in TSAG.  So we are very happy to collaborate to the meeting day arrangement to accommodate the U.S. request as much as possible.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I have two of my Vice</w:t>
      </w:r>
      <w:r w:rsidRPr="006954B9">
        <w:rPr>
          <w:rFonts w:asciiTheme="majorBidi" w:hAnsiTheme="majorBidi" w:cstheme="majorBidi"/>
        </w:rPr>
        <w:noBreakHyphen/>
        <w:t>Chairs requesting the floor.  First Mr. </w:t>
      </w:r>
      <w:proofErr w:type="spellStart"/>
      <w:r w:rsidRPr="006954B9">
        <w:rPr>
          <w:rFonts w:asciiTheme="majorBidi" w:hAnsiTheme="majorBidi" w:cstheme="majorBidi"/>
        </w:rPr>
        <w:t>Andero</w:t>
      </w:r>
      <w:proofErr w:type="spellEnd"/>
      <w:r w:rsidRPr="006954B9">
        <w:rPr>
          <w:rFonts w:asciiTheme="majorBidi" w:hAnsiTheme="majorBidi" w:cstheme="majorBidi"/>
        </w:rPr>
        <w:t>,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Mr. Chairman and good afternoon, colleagues.  Chairman, this the constancy that led to the decision to settle on a three day TSAG working schedule at that time were purely based on cost considerations.  And that decision was made in this room.</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But experience has shown that the number of days allocated for meetings isn't enough.  We seem to be in a rush all the time.  So Mr. Chairman, subject to confirmation that we will also be able to have interpretation for the Rapporteur groups meetings, I think this is a decision that I do not need to consult my experts and my capital, and I would endorse it wholeheartedly.  Thank you very much.</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Ms. Morrow,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very much, Mr. Chair.  This Vice</w:t>
      </w:r>
      <w:r w:rsidRPr="006954B9">
        <w:rPr>
          <w:rFonts w:asciiTheme="majorBidi" w:hAnsiTheme="majorBidi" w:cstheme="majorBidi"/>
        </w:rPr>
        <w:noBreakHyphen/>
        <w:t>Chair absolutely is extremely supportive of the proposal from the United States, as it allows for, in the spirit sufficient time for the Rapporteurs and Rapporteur groups to progress their work, and to avoid rushing the work.  I think it's very important to have that in depth time, as to avoid conflicts and we believe strongly, I believe strongly that this is very important proposal and of course endorses it from my position.  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Study Group 12 Chairman,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lastRenderedPageBreak/>
        <w:t>&gt;&gt; Thank you, Chair.  Good afternoon, ladies and gentlemen.  With respect to the proposal from the U.S. and also the comment from the RevCom Chair, with the Study Group period we have seen a mix of RevCom meetings and TSAG meetings of various forms.  I will say the one I would have preferred is what you have had for this particular meeting, that we had a RevCom meeting, cut off, completed, and then we start a whole TSAG meeting through and through.</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agree with the five days for TSAG to go from a mandate where Friday before then if we could have a RevCom meeting, that will be fine, because we come, some countries come with small delegations, and it's very difficult to have the energies to be running around all ad hoc meetings.  This is to endorse the U.S. consideration.  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I suppose it's appropriate now that I'll give the floor to France.  France,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FRANCE: Thank you, Mr. Chairman.  Just to align ourselves with the American position, we would like to take note in the report that we would like to organise a meetings of the Rapporteur groups in parallel, and to lengthen the time of the TSAG meetings.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Thank you very much.</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UAE,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UAE:  Thank you very much, Mr. Chairman.  I'd like to thank, United States for their proposal.  Mr. Chairman, there are three points here.  First, about interpretation, so your proposal that we increase the time for the ad hoc groups is, we agree to your approach.  But perhaps we can have two days of interpretation, first day and the last day, and the two days in the middle, we can have it for the ad hoc groups and for drafting groups.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Regarding the number of meetings, we have usually before WTSA we have two meetings.  The last meeting is usually, focuses on the contributions that will go to WTSA and the reports from the RPMs from the different regions.  The last meeting is usually a small meeting.  We need to see also, do we need five days for the last meeting of the TSAG.  Finally, regarding the number of days we have discussed during the RevCom meeting that there is a possibility of creating a new standardization strategy function.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If such group is to be created, it was suggested that this function or this group to meet back</w:t>
      </w:r>
      <w:r w:rsidRPr="006954B9">
        <w:rPr>
          <w:rFonts w:asciiTheme="majorBidi" w:hAnsiTheme="majorBidi" w:cstheme="majorBidi"/>
        </w:rPr>
        <w:noBreakHyphen/>
        <w:t>to</w:t>
      </w:r>
      <w:r w:rsidRPr="006954B9">
        <w:rPr>
          <w:rFonts w:asciiTheme="majorBidi" w:hAnsiTheme="majorBidi" w:cstheme="majorBidi"/>
        </w:rPr>
        <w:noBreakHyphen/>
        <w:t>back with TSAG.  So also we need to take this into consideration.  Finally, regarding the comments from the Chairman of the RevCom that we make the interpretation upon request from member states, perhaps we can do that, Mr. Chairman, for the next two meetings, although you have mentioned that it was already in the budget.  But I'll leave it to you, Mr. Chairman.  Let's leave it on the request.  Some member states, they request interpretation, then it will be provided.  Maybe by doing this we will reduce the cost also.  Thank you, Mr. Chairman.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Finally, Saudi Arabia,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SAUDI ARABIA: Thank you, Mr. Chair.  Good afternoon, everybody.  Mr. President, we think that there are two points here.  The first with regard to the length of the meeting of TSAG and the second point with regard to the service, the interpretation services.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With regard to the first, to the proposal to increase the numbers for the meetings of the TSAG, we agree with the United States, especially that we have seen those days a rush in the work.  With regard to interpretation, I would just like to draw your attention to the resolution 154 of the Plenipotentiary</w:t>
      </w:r>
      <w:r w:rsidRPr="006954B9">
        <w:rPr>
          <w:rFonts w:asciiTheme="majorBidi" w:hAnsiTheme="majorBidi" w:cstheme="majorBidi"/>
        </w:rPr>
        <w:noBreakHyphen/>
      </w:r>
      <w:r w:rsidRPr="006954B9">
        <w:rPr>
          <w:rFonts w:asciiTheme="majorBidi" w:hAnsiTheme="majorBidi" w:cstheme="majorBidi"/>
        </w:rPr>
        <w:noBreakHyphen/>
        <w:t xml:space="preserve"> Plenipotentiary Conference which provides that the languages, six languages to be used at 14 and it may be we can add the number of days to make the day to comply with the requirements of the Rapporteur group.  And therefore, we will have, we will comply with the decision point of the entity which provides that we have three days of interpretation, the first day and the second day.  And therefore the Rapporteur group will have their meetings and the last day we meet with the </w:t>
      </w:r>
      <w:r w:rsidRPr="006954B9">
        <w:rPr>
          <w:rFonts w:asciiTheme="majorBidi" w:hAnsiTheme="majorBidi" w:cstheme="majorBidi"/>
        </w:rPr>
        <w:lastRenderedPageBreak/>
        <w:t>provision of interpretation services.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This is what we have, Mr. Chair.  Thank you very much.</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Just picked up the interpretation.  (</w:t>
      </w:r>
      <w:proofErr w:type="gramStart"/>
      <w:r w:rsidRPr="006954B9">
        <w:rPr>
          <w:rFonts w:asciiTheme="majorBidi" w:hAnsiTheme="majorBidi" w:cstheme="majorBidi"/>
        </w:rPr>
        <w:t>pause</w:t>
      </w:r>
      <w:proofErr w:type="gramEnd"/>
      <w:r w:rsidRPr="006954B9">
        <w:rPr>
          <w:rFonts w:asciiTheme="majorBidi" w:hAnsiTheme="majorBidi" w:cstheme="majorBidi"/>
        </w:rPr>
        <w: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I've given the floor to France.  I apologize if I've not allowed you to complete your intervention.  France,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Switch to floor again.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I have for my first proposal, the Rapporteur groups should organise one after the other and not at the same time.  There is a little bit of a, the interpretation say we should run in parallel.  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I assumed you meant sequentially and not in parallel.  Ladies and gentlemen, there is no one else requesting the floor.</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do believe that we have achieved agreement with the U.S. proposal, that so for the next TSAG meeting, we will, it will be over a period of five days, but we need to closely coordinate with the requirements of RevCom, which we will do.</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There already is provision for three days of interpretation so we will use that opportunity to maximize the availability of the six languages for the benefit of those who are participating in the meetings.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What we do in the next study cycle, we will still need to consider.  I would like to ask the Rapporteur group on working methods to examine the proposal from the point of view of the scheduling of future TSAG meetings to match that of the Study Group cycles, so that that can be taken into account.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see a request for the floor from the U.S.,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UNITED STATES OF AMERICA: Thank you, Mr. Chairman.  As we say, you win some, you lose some.  We thank the meeting, that this has been an accepted format for the future TSAG.  But we also are concerned, and it is necessary to maintain within the framework of the budget.  We ask the TSB would advise us on this issue, the next two TSAGs will be a good test of how this, how the costs will go on.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As you said, Mr. Chairman, we can then decide on the next study cycle whether this is affordable, the rest of us.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In response to the </w:t>
      </w:r>
      <w:proofErr w:type="spellStart"/>
      <w:r w:rsidRPr="006954B9">
        <w:rPr>
          <w:rFonts w:asciiTheme="majorBidi" w:hAnsiTheme="majorBidi" w:cstheme="majorBidi"/>
        </w:rPr>
        <w:t>honorable</w:t>
      </w:r>
      <w:proofErr w:type="spellEnd"/>
      <w:r w:rsidRPr="006954B9">
        <w:rPr>
          <w:rFonts w:asciiTheme="majorBidi" w:hAnsiTheme="majorBidi" w:cstheme="majorBidi"/>
        </w:rPr>
        <w:t xml:space="preserve"> delegate from the UAE in regards to TSAG before WTSA, the TSAG before WTSA last time was quite tight.  We needed to get a lot of things done, and it was necessary to, I, we believe it would be necessary to have that also for five days.  It's quite essential.  Thank you, Mr. Chairman.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Ladies and gentlemen, I don't want to </w:t>
      </w:r>
      <w:proofErr w:type="spellStart"/>
      <w:r w:rsidRPr="006954B9">
        <w:rPr>
          <w:rFonts w:asciiTheme="majorBidi" w:hAnsiTheme="majorBidi" w:cstheme="majorBidi"/>
        </w:rPr>
        <w:t>belabor</w:t>
      </w:r>
      <w:proofErr w:type="spellEnd"/>
      <w:r w:rsidRPr="006954B9">
        <w:rPr>
          <w:rFonts w:asciiTheme="majorBidi" w:hAnsiTheme="majorBidi" w:cstheme="majorBidi"/>
        </w:rPr>
        <w:t xml:space="preserve"> the discussion, we all seem to be in agreement but I give the floor to the Vice</w:t>
      </w:r>
      <w:r w:rsidRPr="006954B9">
        <w:rPr>
          <w:rFonts w:asciiTheme="majorBidi" w:hAnsiTheme="majorBidi" w:cstheme="majorBidi"/>
        </w:rPr>
        <w:noBreakHyphen/>
        <w:t>Chair on working methods.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Mr. Chairman.  In concluding the relevant proposals we have taken note your requirements.  Thank you for that.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Yes, thank you very much.  Ladies and gentlemen, if we are clear, we will change the format for the next meeting.  We will provide advice to the Rapporteur group on working methods with respect to the second part of the proposal from the U.S., and we will coordinate our meetings very closely with those of RevCom.</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So it is so decided.  Thank you.  Now I'd like to move to the next item under TD 299.  This is the schedule of ITU</w:t>
      </w:r>
      <w:r w:rsidRPr="006954B9">
        <w:rPr>
          <w:rFonts w:asciiTheme="majorBidi" w:hAnsiTheme="majorBidi" w:cstheme="majorBidi"/>
        </w:rPr>
        <w:noBreakHyphen/>
        <w:t>T meetings for 2015, 2016.  Ladies and gentlemen, this document will not be presented.  But I would ask simply for your comments on the schedule.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Again, it's TD 299.  The floor is open for any comments.  China,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CHINA: Thank you, Mr. Chairman.  We look at the timetable for the arrangement of the meetings.  In February, TSAG arrangement is in conflict with the spring festival in China as well as some festivals of Asian countries.  The spring festival for 2016 for China is February 8.</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We hope maybe TSAG could be held between the 2 to the 5th, not 8th.  Thank you, Chairman.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lastRenderedPageBreak/>
        <w:t>&gt;&gt; CHAIR: Thank you very much.  I'd like to suggest that the meeting be held the week of the 1st of February, from the first to the fifth which would precede the two day meeting of RevCom.  Any comments, ladies and gentlemen?  I see none.  It is so decided.</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If there are no further comments, we can move to the next document.  I don't believe these need to be presented.  One is from Study Group 3, liaison statement, that Study Group 3 to hold its next meeting between the 22nd of February and the first of March, not back</w:t>
      </w:r>
      <w:r w:rsidRPr="006954B9">
        <w:rPr>
          <w:rFonts w:asciiTheme="majorBidi" w:hAnsiTheme="majorBidi" w:cstheme="majorBidi"/>
        </w:rPr>
        <w:noBreakHyphen/>
        <w:t>to</w:t>
      </w:r>
      <w:r w:rsidRPr="006954B9">
        <w:rPr>
          <w:rFonts w:asciiTheme="majorBidi" w:hAnsiTheme="majorBidi" w:cstheme="majorBidi"/>
        </w:rPr>
        <w:noBreakHyphen/>
        <w:t>back with Study Group 2.</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 next document TD 230 from Study Group 2, indicates that the next meeting would be from the 20 to 29 of January and not back</w:t>
      </w:r>
      <w:r w:rsidRPr="006954B9">
        <w:rPr>
          <w:rFonts w:asciiTheme="majorBidi" w:hAnsiTheme="majorBidi" w:cstheme="majorBidi"/>
        </w:rPr>
        <w:noBreakHyphen/>
        <w:t>to</w:t>
      </w:r>
      <w:r w:rsidRPr="006954B9">
        <w:rPr>
          <w:rFonts w:asciiTheme="majorBidi" w:hAnsiTheme="majorBidi" w:cstheme="majorBidi"/>
        </w:rPr>
        <w:noBreakHyphen/>
        <w:t>back with Study Group 3.</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This is being put forward for your, for our endorsement, any comments, ladies and gentlemen?  No comments.  That is so endorsed.</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 next item on our agenda is number 8, intellectual property rights and the input document is TD 240.</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would like to give the floor to my Vice</w:t>
      </w:r>
      <w:r w:rsidRPr="006954B9">
        <w:rPr>
          <w:rFonts w:asciiTheme="majorBidi" w:hAnsiTheme="majorBidi" w:cstheme="majorBidi"/>
        </w:rPr>
        <w:noBreakHyphen/>
        <w:t>Chair, Mr. BG,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Chairman.  TD 240 is from the Director.  May I ask the Director to introduce TD 240?</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very much.  TD 240, objective of this report is from the status of the discussion in the IPR group on possible improvements to the guidelines for implementation of the common patent policy for ITU</w:t>
      </w:r>
      <w:r w:rsidRPr="006954B9">
        <w:rPr>
          <w:rFonts w:asciiTheme="majorBidi" w:hAnsiTheme="majorBidi" w:cstheme="majorBidi"/>
        </w:rPr>
        <w:noBreakHyphen/>
        <w:t>T, ITU</w:t>
      </w:r>
      <w:r w:rsidRPr="006954B9">
        <w:rPr>
          <w:rFonts w:asciiTheme="majorBidi" w:hAnsiTheme="majorBidi" w:cstheme="majorBidi"/>
        </w:rPr>
        <w:noBreakHyphen/>
        <w:t xml:space="preserve">R, ISO and IEC.  Striking a balance between the rights of and essential patents holders understand as implementers is critical to the standardization process.  As you will recall the IPS main tool to the safeguard of this balance is the common patent policy guidelines, year 2007.  Central to the common paper, the policies, the principle that essential patent holders committing themselves to licensing their patents to standards implementers for a reasonable and </w:t>
      </w:r>
      <w:proofErr w:type="spellStart"/>
      <w:r w:rsidRPr="006954B9">
        <w:rPr>
          <w:rFonts w:asciiTheme="majorBidi" w:hAnsiTheme="majorBidi" w:cstheme="majorBidi"/>
        </w:rPr>
        <w:t>nondiscriminatory</w:t>
      </w:r>
      <w:proofErr w:type="spellEnd"/>
      <w:r w:rsidRPr="006954B9">
        <w:rPr>
          <w:rFonts w:asciiTheme="majorBidi" w:hAnsiTheme="majorBidi" w:cstheme="majorBidi"/>
        </w:rPr>
        <w:t xml:space="preserve"> basis, so called Rand.</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To examine changes to patent policy that could limit possible abuse of the current regime, at the last June meeting TSAG requested that recommendation on the issues of injunctive relief, the meaning of reasonable and </w:t>
      </w:r>
      <w:proofErr w:type="spellStart"/>
      <w:r w:rsidRPr="006954B9">
        <w:rPr>
          <w:rFonts w:asciiTheme="majorBidi" w:hAnsiTheme="majorBidi" w:cstheme="majorBidi"/>
        </w:rPr>
        <w:t>nondiscrimination</w:t>
      </w:r>
      <w:proofErr w:type="spellEnd"/>
      <w:r w:rsidRPr="006954B9">
        <w:rPr>
          <w:rFonts w:asciiTheme="majorBidi" w:hAnsiTheme="majorBidi" w:cstheme="majorBidi"/>
        </w:rPr>
        <w:t>, develop for full consideration at this meeting.</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TSAG also invited member states and the SEP members to contribute suggestions on these topics.  I want to report what is our stand today.</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With regard to these three issues, IPR group has not been able to develop a consensus recommendation.  However, it has agreed to meet again from 29 of September to 1st of October this year to examine the issues further.</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As you will recall, the last June meeting, TSAG endorsed a unanimous proposal from the IPR Edo group on the transfer issues.  The following will be sent request from ISO IEC, the IPR group unanimously agreed that the text adopted by the TSAG in the last June inserted in the forms </w:t>
      </w:r>
      <w:proofErr w:type="gramStart"/>
      <w:r w:rsidRPr="006954B9">
        <w:rPr>
          <w:rFonts w:asciiTheme="majorBidi" w:hAnsiTheme="majorBidi" w:cstheme="majorBidi"/>
        </w:rPr>
        <w:t>only, that means not in article 7 of the guidelines,</w:t>
      </w:r>
      <w:proofErr w:type="gramEnd"/>
      <w:r w:rsidRPr="006954B9">
        <w:rPr>
          <w:rFonts w:asciiTheme="majorBidi" w:hAnsiTheme="majorBidi" w:cstheme="majorBidi"/>
        </w:rPr>
        <w:t xml:space="preserve"> and that the last sentence of the text be stricken out as indicated in page 2 of this document.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This proposal was endorsed by RAG at its May meeting and is now subject to TSAG's endorsement, to be implemented immediately.</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Mr. Chairman, this TSAG is requested to note of this report and endorse the proposed changes on the transfer issue, the key content of this TD.  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Mr. </w:t>
      </w:r>
      <w:proofErr w:type="spellStart"/>
      <w:r w:rsidRPr="006954B9">
        <w:rPr>
          <w:rFonts w:asciiTheme="majorBidi" w:hAnsiTheme="majorBidi" w:cstheme="majorBidi"/>
        </w:rPr>
        <w:t>Beejy</w:t>
      </w:r>
      <w:proofErr w:type="spellEnd"/>
      <w:r w:rsidRPr="006954B9">
        <w:rPr>
          <w:rFonts w:asciiTheme="majorBidi" w:hAnsiTheme="majorBidi" w:cstheme="majorBidi"/>
        </w:rPr>
        <w:t>,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Now, it's working.  Thanks, Director.  It's very clear the situation.  There is the recommendation you will see there.  Can we approve this recommendation, and go ahead with this new text?  There are no requests from the floor for clarification?  No.  So we can approve, and thanks, Director and continue, encourage continue with our work as usual.  Thank you again.  I pass to you back the floor, with that IPR is over.  (</w:t>
      </w:r>
      <w:proofErr w:type="gramStart"/>
      <w:r w:rsidRPr="006954B9">
        <w:rPr>
          <w:rFonts w:asciiTheme="majorBidi" w:hAnsiTheme="majorBidi" w:cstheme="majorBidi"/>
        </w:rPr>
        <w:t>chuckles</w:t>
      </w:r>
      <w:proofErr w:type="gramEnd"/>
      <w:r w:rsidRPr="006954B9">
        <w:rPr>
          <w:rFonts w:asciiTheme="majorBidi" w:hAnsiTheme="majorBidi" w:cstheme="majorBidi"/>
        </w:rPr>
        <w: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Thank you, Chairman.  Taking this opportunity, all these experts, especially with very good </w:t>
      </w:r>
      <w:r w:rsidRPr="006954B9">
        <w:rPr>
          <w:rFonts w:asciiTheme="majorBidi" w:hAnsiTheme="majorBidi" w:cstheme="majorBidi"/>
        </w:rPr>
        <w:lastRenderedPageBreak/>
        <w:t>collaboration with IEC, ISO, we are now back to our common guidelines.  It is my pleasure and wish to continue this dialogue with the groups, we come up with another conclusion.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Thank you very much.</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Thank you, Mr. Director.  If we can move to item 9 on the WTSA preparations, the first document is TD 280, from the Director.  I would like to give him the floor to provide you with a summary of the preparations to date.  </w:t>
      </w:r>
      <w:proofErr w:type="spellStart"/>
      <w:r w:rsidRPr="006954B9">
        <w:rPr>
          <w:rFonts w:asciiTheme="majorBidi" w:hAnsiTheme="majorBidi" w:cstheme="majorBidi"/>
        </w:rPr>
        <w:t>Dr.</w:t>
      </w:r>
      <w:proofErr w:type="spellEnd"/>
      <w:r w:rsidRPr="006954B9">
        <w:rPr>
          <w:rFonts w:asciiTheme="majorBidi" w:hAnsiTheme="majorBidi" w:cstheme="majorBidi"/>
        </w:rPr>
        <w:t> Lee,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Mr. Chairman.  This is a summary of preparatory process WTSA 16.</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Following PP resolution 77 which revised at the last session in 2014, WTSA shall be held in the last quarter of 2016.  It was guidance from resolution 77.  We are proposing eight working days.  Then as usual, so one day of global standard symposium will be proceeded.  Also based on the resolution, PP resolution 122, ITU Secretariat we are in the process of discussing the potential host.  But until today, we did not receive official invitation letter.  We are still working.  Several member states have contacted us.  We are trying to get as much as possible, but we have to finalize before November.</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So, taking this opportunity, any member state, any members have some interest of this WTSA, do we have a more interesting subject, so I really wish to invite to this important event.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In general, the process to finalize this is after we receive this invitation from a member state, then Secretary</w:t>
      </w:r>
      <w:r w:rsidRPr="006954B9">
        <w:rPr>
          <w:rFonts w:asciiTheme="majorBidi" w:hAnsiTheme="majorBidi" w:cstheme="majorBidi"/>
        </w:rPr>
        <w:noBreakHyphen/>
        <w:t>General present to all members consultation, whether there is agreement, taken some agreement for what the venue and the dates of the WTSA 16.  So that is the general procedure.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As a final backup plan, if we do not receive an invitation until this beginning of November, then WTSA 16 take place in Geneva, current time frame is 5 to 25 November 2016, so it is reserved for the WTSA 16.</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Then some interesting invitation, you have to look at this convention article 25 containing how to invite WTSA, so important information for you.  The daily agenda of the assembly will be based on the functions and the duties of the WTSA based on the article 18 of constitution and article 13 of the convention.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The draft structure of the assembly, you may refer to resolution 1 of section </w:t>
      </w:r>
      <w:proofErr w:type="gramStart"/>
      <w:r w:rsidRPr="006954B9">
        <w:rPr>
          <w:rFonts w:asciiTheme="majorBidi" w:hAnsiTheme="majorBidi" w:cstheme="majorBidi"/>
        </w:rPr>
        <w:t>1, that</w:t>
      </w:r>
      <w:proofErr w:type="gramEnd"/>
      <w:r w:rsidRPr="006954B9">
        <w:rPr>
          <w:rFonts w:asciiTheme="majorBidi" w:hAnsiTheme="majorBidi" w:cstheme="majorBidi"/>
        </w:rPr>
        <w:t xml:space="preserve"> will provide some general guidelines of the structure.  Items for consideration by the plenary meetings, as you recall there are work programmes and nomination of the appointment of the Chairman and vice</w:t>
      </w:r>
      <w:r w:rsidRPr="006954B9">
        <w:rPr>
          <w:rFonts w:asciiTheme="majorBidi" w:hAnsiTheme="majorBidi" w:cstheme="majorBidi"/>
        </w:rPr>
        <w:noBreakHyphen/>
      </w:r>
      <w:proofErr w:type="spellStart"/>
      <w:r w:rsidRPr="006954B9">
        <w:rPr>
          <w:rFonts w:asciiTheme="majorBidi" w:hAnsiTheme="majorBidi" w:cstheme="majorBidi"/>
        </w:rPr>
        <w:t>chairmans</w:t>
      </w:r>
      <w:proofErr w:type="spellEnd"/>
      <w:r w:rsidRPr="006954B9">
        <w:rPr>
          <w:rFonts w:asciiTheme="majorBidi" w:hAnsiTheme="majorBidi" w:cstheme="majorBidi"/>
        </w:rPr>
        <w:t>, establishment of committees of WTSA, and also examine of reports from the Study Groups and including TSAG and the RevCom, reports from each committees.  I don't want to touch all the details.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Section 6 is editorial WTSA resolutions, it will need your endorsement I want to say, editorial updates.  Until the last WTSA, TSB directors on the request of TSAG we so met Director's proposal on editorial updates of previous resolutions.  WTSA, eight resolutions, that was our exercise.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If TSAG allowed us, allowed me, then TSB is to submit editorial updates of WTSA 12 resolutions.  This will be my request to ask to TSAG to do the same proposal with WTSA 16.  That is my request.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Item number 7 is the Chairman and vice</w:t>
      </w:r>
      <w:r w:rsidRPr="006954B9">
        <w:rPr>
          <w:rFonts w:asciiTheme="majorBidi" w:hAnsiTheme="majorBidi" w:cstheme="majorBidi"/>
        </w:rPr>
        <w:noBreakHyphen/>
        <w:t>chairman of Study Groups and the TSAG, that this is some information about you, for your further considerations.  Now this is a full study group chairs, we have completed two terms by WTSA 16, and a number of Vice</w:t>
      </w:r>
      <w:r w:rsidRPr="006954B9">
        <w:rPr>
          <w:rFonts w:asciiTheme="majorBidi" w:hAnsiTheme="majorBidi" w:cstheme="majorBidi"/>
        </w:rPr>
        <w:noBreakHyphen/>
        <w:t>Chairs will have complete two terms at this WTSA 16 as shown in the second part of this, if you scroll down.  You can see the Vice</w:t>
      </w:r>
      <w:r w:rsidRPr="006954B9">
        <w:rPr>
          <w:rFonts w:asciiTheme="majorBidi" w:hAnsiTheme="majorBidi" w:cstheme="majorBidi"/>
        </w:rPr>
        <w:noBreakHyphen/>
        <w:t>Chairs.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 bracket is in the understanding of the TSAG two Vice</w:t>
      </w:r>
      <w:r w:rsidRPr="006954B9">
        <w:rPr>
          <w:rFonts w:asciiTheme="majorBidi" w:hAnsiTheme="majorBidi" w:cstheme="majorBidi"/>
        </w:rPr>
        <w:noBreakHyphen/>
        <w:t>Chairs, this means in the bracket 2x is two Vice</w:t>
      </w:r>
      <w:r w:rsidRPr="006954B9">
        <w:rPr>
          <w:rFonts w:asciiTheme="majorBidi" w:hAnsiTheme="majorBidi" w:cstheme="majorBidi"/>
        </w:rPr>
        <w:noBreakHyphen/>
        <w:t>Chairs, and have completed two terms.  That is the interpretation to understand this document.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Section 8 is a preparatory documents for WTSA 16.  We expect that reports from each Study Groups, and their proposals, and also report from the TSAG and rev committee, and the report from the directors of TSB, including the many activities and structures, something like that, as shown in the bullet items in here.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Section 9 is fellowships.  As usual, based on our availability, we provide fellowships, but not exceeding </w:t>
      </w:r>
      <w:r w:rsidRPr="006954B9">
        <w:rPr>
          <w:rFonts w:asciiTheme="majorBidi" w:hAnsiTheme="majorBidi" w:cstheme="majorBidi"/>
        </w:rPr>
        <w:lastRenderedPageBreak/>
        <w:t>of U.S., 2,000 U.S. dollars.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Section 10 is preparatory process in the regions, based on the resolution 43.  TSB maintaining the organisations within the financial limitations, so we try to collect all this information as much as possible, do not overlap.  And try to maximize of this regional preparatory meetings.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As I said, the opening day, before the WTSA, we will try to organise this </w:t>
      </w:r>
      <w:proofErr w:type="spellStart"/>
      <w:r w:rsidRPr="006954B9">
        <w:rPr>
          <w:rFonts w:asciiTheme="majorBidi" w:hAnsiTheme="majorBidi" w:cstheme="majorBidi"/>
        </w:rPr>
        <w:t>intersectorial</w:t>
      </w:r>
      <w:proofErr w:type="spellEnd"/>
      <w:r w:rsidRPr="006954B9">
        <w:rPr>
          <w:rFonts w:asciiTheme="majorBidi" w:hAnsiTheme="majorBidi" w:cstheme="majorBidi"/>
        </w:rPr>
        <w:t xml:space="preserve"> coordination, interregional coordination meetings, one day could be good case, very useful day, useful for us.  So we can try to arrange one day interregional organisation, collaboration sessions.</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That is my summary of this TD so for the preparation of WTSA.  Thank you, Mr. Chairman.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Thank you very much, </w:t>
      </w:r>
      <w:proofErr w:type="spellStart"/>
      <w:r w:rsidRPr="006954B9">
        <w:rPr>
          <w:rFonts w:asciiTheme="majorBidi" w:hAnsiTheme="majorBidi" w:cstheme="majorBidi"/>
        </w:rPr>
        <w:t>Dr.</w:t>
      </w:r>
      <w:proofErr w:type="spellEnd"/>
      <w:r w:rsidRPr="006954B9">
        <w:rPr>
          <w:rFonts w:asciiTheme="majorBidi" w:hAnsiTheme="majorBidi" w:cstheme="majorBidi"/>
        </w:rPr>
        <w:t> Lee.  Before I open the floor for any comments, ladies and gentlemen, can I have your agreement as per item 6 of this report editorial updates would be made by the TSB to the various resolutions, any comments on that action.  This was undertaken at the previous WTSA and it was quite satisfactory, the way this was done.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No comments?  So we will continue that practice.  Thank you.  The floor is open for any clarifications, ladies and gentlemen.  Chairman of Study Group 12,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Chair and thanks to the Director for the report.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want to probe further into the idea of interregional preparatory meeting, as to where to be scheduled, because usually during regional preparatory meetings, other regions tend to participate in those meetings in view of the ideas and what they have done.  To propose there will be two TSAG meetings in the next year, before WTSA.  Just to travel a day for an interregional preparatory meeting, if we could find some time around the WTSA and the TSAG meetings, to do the sort of interregional preparatory meeting, I think it will be cost effective for travel.</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Thank you.  </w:t>
      </w:r>
      <w:proofErr w:type="spellStart"/>
      <w:r w:rsidRPr="006954B9">
        <w:rPr>
          <w:rFonts w:asciiTheme="majorBidi" w:hAnsiTheme="majorBidi" w:cstheme="majorBidi"/>
        </w:rPr>
        <w:t>Dr.</w:t>
      </w:r>
      <w:proofErr w:type="spellEnd"/>
      <w:r w:rsidRPr="006954B9">
        <w:rPr>
          <w:rFonts w:asciiTheme="majorBidi" w:hAnsiTheme="majorBidi" w:cstheme="majorBidi"/>
        </w:rPr>
        <w:t> Lee,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Thank you, Chairman.  Thank you, Study Group Chairman.  One of the best way we think it would be good, one day before second TSAG meeting next year, would be good occasions, before we have a second TSAG meeting next year, that will be the last preparatory for the WTSA from the TSAG level.</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So before the TSAG, we can arrange one day, for facilitate of this </w:t>
      </w:r>
      <w:proofErr w:type="spellStart"/>
      <w:r w:rsidRPr="006954B9">
        <w:rPr>
          <w:rFonts w:asciiTheme="majorBidi" w:hAnsiTheme="majorBidi" w:cstheme="majorBidi"/>
        </w:rPr>
        <w:t>intersectoral</w:t>
      </w:r>
      <w:proofErr w:type="spellEnd"/>
      <w:r w:rsidRPr="006954B9">
        <w:rPr>
          <w:rFonts w:asciiTheme="majorBidi" w:hAnsiTheme="majorBidi" w:cstheme="majorBidi"/>
        </w:rPr>
        <w:t xml:space="preserve"> meetings.  Mr. Chairman, what do you think about?</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Yes, thank you, </w:t>
      </w:r>
      <w:proofErr w:type="spellStart"/>
      <w:r w:rsidRPr="006954B9">
        <w:rPr>
          <w:rFonts w:asciiTheme="majorBidi" w:hAnsiTheme="majorBidi" w:cstheme="majorBidi"/>
        </w:rPr>
        <w:t>Dr.</w:t>
      </w:r>
      <w:proofErr w:type="spellEnd"/>
      <w:r w:rsidRPr="006954B9">
        <w:rPr>
          <w:rFonts w:asciiTheme="majorBidi" w:hAnsiTheme="majorBidi" w:cstheme="majorBidi"/>
        </w:rPr>
        <w:t> Lee.  I was thinking more along the lines of a half</w:t>
      </w:r>
      <w:r w:rsidRPr="006954B9">
        <w:rPr>
          <w:rFonts w:asciiTheme="majorBidi" w:hAnsiTheme="majorBidi" w:cstheme="majorBidi"/>
        </w:rPr>
        <w:noBreakHyphen/>
        <w:t>day meeting perhaps on the first day of the final TSAG meeting, we will have our opening plenary.  So in the second half of the day, when we have interpretation anyway, it might be useful to schedule the meeting in the afternoon.  Or it could be, begin after coffee break in the morning and continue into the afternoon.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So we can make a determination as to the best use of our time in that respect.  But certainly, it would be useful to hold such an interregional meeting at that time.  Most of the regional organisations will not begin their serious preparations for the WTSA until the beginning of next year.</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So I would anticipate that by July, many of their common proposals will be sufficiently mature to enable a good discussion on interregional coordination on various issues that will be put forward.</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But in any case, the floor is open for comment.  UAE,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UAE:  Thank you very much, Mr. Chairman.  We fully agree with your proposal in accordance to interregional coordination meeting will be held after TSAG, but before CPM.  Once again, there will be reports submitted by the regional groups of TSAG.  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UAE.  Perhaps you would like to repeat your comments, please.  The interpretation really captured your proposal, UAE, please.</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 xml:space="preserve">&gt;&gt; UAE:  Yes, thank you very much, Mr. Chairman.  Regarding your proposal, yes, we do support the proposal to have this interregional group meeting, to be held at the TSAG, last TSAG meeting before WTSA, given that all the RPMs, regional preparatory meetings for WTSA 16 will be finalized by then, </w:t>
      </w:r>
      <w:r w:rsidRPr="006954B9">
        <w:rPr>
          <w:rFonts w:asciiTheme="majorBidi" w:hAnsiTheme="majorBidi" w:cstheme="majorBidi"/>
        </w:rPr>
        <w:lastRenderedPageBreak/>
        <w:t>as I can see from the table and section, the last section.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So the reports also will be submitted by the Chairs of the regional groups to TSAG.  So perhaps also the reports can be discussed during that session, so I agree with your proposal, and the Director's proposal.  Thank you, Mr. Chairman.</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I see no further requests for the floor.  If we can move on to the next document, the next item is the establishment of a Rapporteur group on work programme and structure, the input document is TD 338.  I repeat, TD 338.  Such a Rapporteur group has been established in the past, and I had indicated at the 2013 meeting of TSAG in the general discussion of the various Rapporteur groups that would be set up during the study cycle, that there is, there would be provision for such a group to be established.</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Now, the document itself indicates the terms of reference for the group.  So they would be tasked with developing detailed Study Group structure for the 2017, 2020 study period.  Based on the inputs from the Study Groups and proposals from the membership, and based on the restructuring principles developed by RevCom, the Rapporteur group would develop a report and proposals to be submitted by TSAG to the WTSA on Study Group responsibilities, mandates, and allocation of work to be defined in WTSA resolution 2.</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 Rapporteur group would also develop draft text for resolution 2.  That would be the, those would be the terms of reference.  And I have asked Mr. </w:t>
      </w:r>
      <w:proofErr w:type="spellStart"/>
      <w:r w:rsidRPr="006954B9">
        <w:rPr>
          <w:rFonts w:asciiTheme="majorBidi" w:hAnsiTheme="majorBidi" w:cstheme="majorBidi"/>
        </w:rPr>
        <w:t>Beege</w:t>
      </w:r>
      <w:proofErr w:type="spellEnd"/>
      <w:r w:rsidRPr="006954B9">
        <w:rPr>
          <w:rFonts w:asciiTheme="majorBidi" w:hAnsiTheme="majorBidi" w:cstheme="majorBidi"/>
        </w:rPr>
        <w:t xml:space="preserve"> to assume responsibility as the Chairman of that Rapporteur group.  Any comments, ladies and gentlemen?  No one asking for the floor.  That is so decided.  Thank you.</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The next item we have on our agenda is item 10, this is a draft liaison statement on quality of service related work in Study Group 11, per action 2, Study Group 11 and Study Group 12.  You recall this issue was discussed earlier in this meeting.  We did invite the Chair of Study Group 12 and the Vice</w:t>
      </w:r>
      <w:r w:rsidRPr="006954B9">
        <w:rPr>
          <w:rFonts w:asciiTheme="majorBidi" w:hAnsiTheme="majorBidi" w:cstheme="majorBidi"/>
        </w:rPr>
        <w:noBreakHyphen/>
        <w:t>Chair of Study Group 11 to consider the matter further.</w:t>
      </w:r>
    </w:p>
    <w:p w:rsidR="00142CF6" w:rsidRPr="006954B9" w:rsidRDefault="00142CF6" w:rsidP="00142CF6">
      <w:pPr>
        <w:spacing w:line="240" w:lineRule="auto"/>
        <w:ind w:left="-851" w:right="-575" w:firstLine="0"/>
        <w:rPr>
          <w:rFonts w:asciiTheme="majorBidi" w:hAnsiTheme="majorBidi" w:cstheme="majorBidi"/>
        </w:rPr>
      </w:pPr>
      <w:r w:rsidRPr="006954B9">
        <w:rPr>
          <w:rFonts w:asciiTheme="majorBidi" w:hAnsiTheme="majorBidi" w:cstheme="majorBidi"/>
        </w:rPr>
        <w:t>I would like to call upon the Vice</w:t>
      </w:r>
      <w:r w:rsidRPr="006954B9">
        <w:rPr>
          <w:rFonts w:asciiTheme="majorBidi" w:hAnsiTheme="majorBidi" w:cstheme="majorBidi"/>
        </w:rPr>
        <w:noBreakHyphen/>
        <w:t>Chair of Study Group 11 to provide a presentation of TD </w:t>
      </w:r>
      <w:r w:rsidRPr="006954B9">
        <w:rPr>
          <w:rFonts w:asciiTheme="majorBidi" w:hAnsiTheme="majorBidi" w:cstheme="majorBidi"/>
        </w:rPr>
        <w:noBreakHyphen/>
      </w:r>
      <w:r w:rsidRPr="006954B9">
        <w:rPr>
          <w:rFonts w:asciiTheme="majorBidi" w:hAnsiTheme="majorBidi" w:cstheme="majorBidi"/>
        </w:rPr>
        <w:noBreakHyphen/>
        <w:t xml:space="preserve"> sorry, Study Group 12, will provide a presentation of TD 336.</w:t>
      </w:r>
    </w:p>
    <w:p w:rsidR="00142CF6" w:rsidRPr="006954B9" w:rsidRDefault="00142CF6" w:rsidP="00142CF6">
      <w:pPr>
        <w:pStyle w:val="Fixed"/>
        <w:spacing w:line="240" w:lineRule="auto"/>
        <w:ind w:left="-851" w:right="-575" w:firstLine="0"/>
        <w:rPr>
          <w:rFonts w:asciiTheme="majorBidi" w:hAnsiTheme="majorBidi" w:cstheme="majorBidi"/>
        </w:rPr>
      </w:pPr>
      <w:r w:rsidRPr="006954B9">
        <w:rPr>
          <w:rFonts w:asciiTheme="majorBidi" w:hAnsiTheme="majorBidi" w:cstheme="majorBidi"/>
        </w:rPr>
        <w:t xml:space="preserve"> &gt;</w:t>
      </w:r>
      <w:proofErr w:type="gramStart"/>
      <w:r w:rsidRPr="006954B9">
        <w:rPr>
          <w:rFonts w:asciiTheme="majorBidi" w:hAnsiTheme="majorBidi" w:cstheme="majorBidi"/>
        </w:rPr>
        <w:t>&gt;  Thank</w:t>
      </w:r>
      <w:proofErr w:type="gramEnd"/>
      <w:r w:rsidRPr="006954B9">
        <w:rPr>
          <w:rFonts w:asciiTheme="majorBidi" w:hAnsiTheme="majorBidi" w:cstheme="majorBidi"/>
        </w:rPr>
        <w:t xml:space="preserve"> you.  Study Group 12 and Study Group 11 met and also would arrange a lot, in our agreement we take it as fair that because the Chairman is not here and experts were not responding to E</w:t>
      </w:r>
      <w:r w:rsidRPr="006954B9">
        <w:rPr>
          <w:rFonts w:asciiTheme="majorBidi" w:hAnsiTheme="majorBidi" w:cstheme="majorBidi"/>
        </w:rPr>
        <w:noBreakHyphen/>
        <w:t>mails from the Vice</w:t>
      </w:r>
      <w:r w:rsidRPr="006954B9">
        <w:rPr>
          <w:rFonts w:asciiTheme="majorBidi" w:hAnsiTheme="majorBidi" w:cstheme="majorBidi"/>
        </w:rPr>
        <w:noBreakHyphen/>
        <w:t>Chair of Study Group 11, they are given the opportunity to also submit their report related to this matter in the next TSAG meeting.  That is what the draft liaison to the two Study Groups agreed as this being displayed now.  Thank you, Chair.</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I would like to give the opportunity for the Vice</w:t>
      </w:r>
      <w:r w:rsidRPr="006954B9">
        <w:rPr>
          <w:rFonts w:asciiTheme="majorBidi" w:hAnsiTheme="majorBidi" w:cstheme="majorBidi"/>
        </w:rPr>
        <w:noBreakHyphen/>
        <w:t>Chair of Study Group 11 to offer any additional comments</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&gt;&gt; Thank you, Mr. Chairman, I appreciate TSB for their effort for the arbitration among the questions of study 11 and study 12.  I must apologize, I could not take a decision on this item during this TSAG meeting because of expert absence.  We will discuss the issues with Rapporteur and management team over Study Group 11 and 12 and find solutions.  I would like to note that statement from Study Group 12 in May and this segment proposed to have, to progress this item through working method.  This proposal is </w:t>
      </w:r>
      <w:proofErr w:type="gramStart"/>
      <w:r w:rsidRPr="006954B9">
        <w:rPr>
          <w:rFonts w:asciiTheme="majorBidi" w:hAnsiTheme="majorBidi" w:cstheme="majorBidi"/>
        </w:rPr>
        <w:t>very</w:t>
      </w:r>
      <w:proofErr w:type="gramEnd"/>
      <w:r w:rsidRPr="006954B9">
        <w:rPr>
          <w:rFonts w:asciiTheme="majorBidi" w:hAnsiTheme="majorBidi" w:cstheme="majorBidi"/>
        </w:rPr>
        <w:t xml:space="preserve"> appreciated.  We are pleased to have a meeting and discuss this item.</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I also noted that Study Group 11 have already invited Study Group 12 expert, to Study Group 12 meeting in May, to join to creation group 10 study meeting in Vienna 8 to 10 September.  I hope to have a good communication and good correlation between Study Group 11 and Study Group 12 and push forward to the right direction.  Thank you very much.</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We look forward to report of the next TSAG meeting on the results of further discussion.</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The next item is 11, guidelines on Rapporteur group meetings.  As it notes here, the TSAG June 2014 </w:t>
      </w:r>
      <w:r w:rsidRPr="006954B9">
        <w:rPr>
          <w:rFonts w:asciiTheme="majorBidi" w:hAnsiTheme="majorBidi" w:cstheme="majorBidi"/>
        </w:rPr>
        <w:lastRenderedPageBreak/>
        <w:t xml:space="preserve">meeting Study Group 16 published guidelines for organizing Rapporteur group meetings and Study Group 17 provided comments on these guidelines.  The input document is TD 237.  I'd like to give the floor to the Chairman of Study Group 17, to provide a brief introduction of this document.  </w:t>
      </w:r>
      <w:proofErr w:type="spellStart"/>
      <w:r w:rsidRPr="006954B9">
        <w:rPr>
          <w:rFonts w:asciiTheme="majorBidi" w:hAnsiTheme="majorBidi" w:cstheme="majorBidi"/>
        </w:rPr>
        <w:t>Dr.</w:t>
      </w:r>
      <w:proofErr w:type="spellEnd"/>
      <w:r w:rsidRPr="006954B9">
        <w:rPr>
          <w:rFonts w:asciiTheme="majorBidi" w:hAnsiTheme="majorBidi" w:cstheme="majorBidi"/>
        </w:rPr>
        <w:t xml:space="preserve"> Kremer.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Thank you, Mr. Chairman.  Good afternoon, ladies and gentlemen.  Study Group 17 recognizes the value of having guidelines document to help reporters to organise Rapporteur group meetings.  We have reviewed the Study Group 16's guidelines document and provide the set of comments.  The guideline document is too long, over 40 pages, and thus diminishes the likelihood that Rapporteurs would actually read and use it.</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It seems focused on large complex Rapporteur meetings, it's hard to visually extract what is appropriate for smaller simpler Rapporteur meetings typical of those held by Study Group 17.  The guidelines documents needs to be generalized as it is presently Study Group 16</w:t>
      </w:r>
      <w:r w:rsidRPr="006954B9">
        <w:rPr>
          <w:rFonts w:asciiTheme="majorBidi" w:hAnsiTheme="majorBidi" w:cstheme="majorBidi"/>
        </w:rPr>
        <w:noBreakHyphen/>
        <w:t>based.  For instance, clause 1 to 3 on authorization introduces a formal management approval step that is not the practice in Study Group 17.</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There are several places where the document does not reflect recent changes in procedures, for example, the sentence after table 1 should revised to reflect what the TSB now does.  In figure 1, clause 1, text, if report contains draft recommendations, at least six months before next Study Group working body meeting is misleading.  It's assumed that the words "six months" should be six weeks.</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The sentence discussions on the questions during the Study Group working party meeting is not a meeting of questions, is confusing.  We suggest the word, not, in the sentence, be removed.  But as a whole again I need to say that it's a very useful paper.  We hope that our observations might be useful for further improving of the guidelines.  Thank you.</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Yes, thank you very much for the presentation of that document.  I will suggest a way forward, with regard to how we deal with these guidelines and the comments.  But first of all, Study Group 16 Chairman,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Thank you, Mr. Chairman.  Thank you very much, Study Group 17 for the evaluation and comment, and we will review these comments at forthcoming Study Group 16, and reflect if applicable to our current guideline.  Thank you very much again.</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Orange,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Thank you, Mr. Chairman.  I'm here as Rapporteur on working methods to inform you that we haven't had the time this week to look at this document.  We have created a living list, and we have listed this for consideration in the future.  It is mentioned in TD 321 revision 1.  Thank you.</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Ms. U,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Thank you, Mr. Chairman.  I also would like to inform that what was said by Mr. </w:t>
      </w:r>
      <w:proofErr w:type="spellStart"/>
      <w:r w:rsidRPr="006954B9">
        <w:rPr>
          <w:rFonts w:asciiTheme="majorBidi" w:hAnsiTheme="majorBidi" w:cstheme="majorBidi"/>
        </w:rPr>
        <w:t>Debussant</w:t>
      </w:r>
      <w:proofErr w:type="spellEnd"/>
      <w:r w:rsidRPr="006954B9">
        <w:rPr>
          <w:rFonts w:asciiTheme="majorBidi" w:hAnsiTheme="majorBidi" w:cstheme="majorBidi"/>
        </w:rPr>
        <w:t xml:space="preserve"> so what he said was exactly what I want to say.  Thank you.</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The action for the further action on this TD, Study Group 16 has indicated it will take into account the comments made by Study Group 17.  The Rapporteur group on working methods will take this matter under advisement, and given the reorganization of our next meeting, to give the Rapporteur groups more time, hopefully they will be able to provide some insights into these guidelines.</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It is included, this matter is included in the living list, as outlined in TD 321 rev 1, as Mr. </w:t>
      </w:r>
      <w:proofErr w:type="spellStart"/>
      <w:r w:rsidRPr="006954B9">
        <w:rPr>
          <w:rFonts w:asciiTheme="majorBidi" w:hAnsiTheme="majorBidi" w:cstheme="majorBidi"/>
        </w:rPr>
        <w:t>Debussant</w:t>
      </w:r>
      <w:proofErr w:type="spellEnd"/>
      <w:r w:rsidRPr="006954B9">
        <w:rPr>
          <w:rFonts w:asciiTheme="majorBidi" w:hAnsiTheme="majorBidi" w:cstheme="majorBidi"/>
        </w:rPr>
        <w:t xml:space="preserve"> has noted.  We look forward for future reports on this item.</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Ladies and gentlemen, we have reached the point of other business.  I will be momentarily discussing under item 13 the consideration of the draft report of the meeting.  But before we go to that item, you recall that under TD333, we have indicated that the TSB would provide guidelines for remote participation, and would be sending out these guidelines, all Study Groups, RevCom, other ITU groups </w:t>
      </w:r>
      <w:r w:rsidRPr="006954B9">
        <w:rPr>
          <w:rFonts w:asciiTheme="majorBidi" w:hAnsiTheme="majorBidi" w:cstheme="majorBidi"/>
        </w:rPr>
        <w:lastRenderedPageBreak/>
        <w:t>as appropriate, that is the action associated with that particular item.  I would like to give the opportunity for anyone to raise any other matter at this stage under other business.  Study Group 9 Chairman,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Thank you, Mr. Chairman.  I want to remind you of TD 277, which, while we don't really need to go into it right now, I would </w:t>
      </w:r>
      <w:r w:rsidRPr="006954B9">
        <w:rPr>
          <w:rFonts w:asciiTheme="majorBidi" w:hAnsiTheme="majorBidi" w:cstheme="majorBidi"/>
        </w:rPr>
        <w:noBreakHyphen/>
      </w:r>
      <w:r w:rsidRPr="006954B9">
        <w:rPr>
          <w:rFonts w:asciiTheme="majorBidi" w:hAnsiTheme="majorBidi" w:cstheme="majorBidi"/>
        </w:rPr>
        <w:noBreakHyphen/>
        <w:t xml:space="preserve"> this is a liaison for action from Study Group 9, management team, on the advantages and disadvantages of merging Study Groups 9 and 16.</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While we don't really need to go into it now, I would ask that the action item be executed to forward that to the Rapporteur group for their consideration and I'll be happy with that.  Thank you, Mr. Chairman.</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Yes, thank you, Mr. Webster.  That will be done.  United Kingdom,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UNITED KINGDOM: Thank you, Chair.  Firstly can I congratulate you on your expert handling of the meeting </w:t>
      </w:r>
      <w:r w:rsidRPr="006954B9">
        <w:rPr>
          <w:rFonts w:asciiTheme="majorBidi" w:hAnsiTheme="majorBidi" w:cstheme="majorBidi"/>
        </w:rPr>
        <w:noBreakHyphen/>
      </w:r>
      <w:r w:rsidRPr="006954B9">
        <w:rPr>
          <w:rFonts w:asciiTheme="majorBidi" w:hAnsiTheme="majorBidi" w:cstheme="majorBidi"/>
        </w:rPr>
        <w:noBreakHyphen/>
        <w:t xml:space="preserve"> congratulate you.  So efficient that we are going to finish early.</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I'm pleased.  I want to make a note that the UK will be putting in a note for the record about the issue of IOT and it will include a note of the decision which we believe was not reached by consensus.  Thank you.</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It is so noted.  Senegal,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Senegal:  Thank you, Mr. Chairman.  Regarding the implementation of a national committee on standardization, this is a strong recommendation from the last meeting of Study Group, working group 5 and 12 which met during March in Dhaka.  It was related to implementation of a national committee on standardization, to reduce the standards gap analysis for developing countries.</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Thank you very much.</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We will note that in the report.  Germany,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Germany:  Thank you very much, Mr. Chairman, also congratulations.  You have managed or it seems so unless we come up now with new points, but it isn't the intent but you have managed to come to the goal in time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We have the same point as the United Kingdom.  We have put a note to the record here, covering also the point that we consider that it is not, it has not been the decision to set up IOT Study Group, that there has been no consensus, and we disagree with the interpretation that consensus is just broad majority.  But we do not want to discuss this here any further.  Thank you.</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It is so noted.  Study Group 3 Chairman,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Thank you, Mr. Chairman.  As was the intervention from the Chairman of Study Group 9, Study Group 3 has already also submitted TD 278, between 2 and 3.  I wish that the Rapporteur group just set up under the Chairmanship Mr. BG will take up this document as well.  Thank you</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Study Group 16 Chairman,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Thank you, Mr. Chairman.  Study Group 16 also submitted part of TD 217 regarding the measure of the Study Group 9 and 16.  I don't go in detail, but please refer it.  Also, just one thing.  Regarding the future meetings, this October meeting, it was written as in April but we had invitation from City of Luca, Italy.  So Study Group 16 next meeting will be in Italy.  Thank you.</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TSB has taken note of that.  Okay, ladies and gentlemen.  I see no further requests for the floor.  We can go on to item 13, the consideration of the draft meeting report.  We do anticipate that the meeting report will be available towards the end of next week or the beginning of the following week.</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As you can see from the note here, there will be a 14</w:t>
      </w:r>
      <w:r w:rsidRPr="006954B9">
        <w:rPr>
          <w:rFonts w:asciiTheme="majorBidi" w:hAnsiTheme="majorBidi" w:cstheme="majorBidi"/>
        </w:rPr>
        <w:noBreakHyphen/>
        <w:t>day comment period, where you can review the outcome of the meeting and provide your comments.  So the report itself will be sent out by circular letter, administrative circular, and your comments are certainly welcome.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If we could now move to item 14, closing remarks by the Director.  </w:t>
      </w:r>
      <w:proofErr w:type="spellStart"/>
      <w:r w:rsidRPr="006954B9">
        <w:rPr>
          <w:rFonts w:asciiTheme="majorBidi" w:hAnsiTheme="majorBidi" w:cstheme="majorBidi"/>
        </w:rPr>
        <w:t>Dr.</w:t>
      </w:r>
      <w:proofErr w:type="spellEnd"/>
      <w:r w:rsidRPr="006954B9">
        <w:rPr>
          <w:rFonts w:asciiTheme="majorBidi" w:hAnsiTheme="majorBidi" w:cstheme="majorBidi"/>
        </w:rPr>
        <w:t> Lee,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&gt;&gt; Thank you, Mr. Chairman.  Now the scheduled time is coming you don't understand how i.e. got to look at come up this time, but this is my first TSAG meeting as a test Director.  Until the last TSAG </w:t>
      </w:r>
      <w:r w:rsidRPr="006954B9">
        <w:rPr>
          <w:rFonts w:asciiTheme="majorBidi" w:hAnsiTheme="majorBidi" w:cstheme="majorBidi"/>
        </w:rPr>
        <w:lastRenderedPageBreak/>
        <w:t>meeting when I sat over that side, I didn't like this stress or nervous.  But this week is a very interesting week.  I deliver this as my first, end of my first experience of high level meetings, including the Council, WSIS, all this.  Now I'm very confident, because during the week I saw how our advisors have a great contribution for the future of ITU</w:t>
      </w:r>
      <w:r w:rsidRPr="006954B9">
        <w:rPr>
          <w:rFonts w:asciiTheme="majorBidi" w:hAnsiTheme="majorBidi" w:cstheme="majorBidi"/>
        </w:rPr>
        <w:noBreakHyphen/>
        <w:t>T even the operation of the TSB.</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During this week we have many things.  We touched specifically this TSAG, we had a very good opportunity to look at all the details of each of the Study Groups.  We have a better understanding of the actual situation of each Study Group, so it will be very useful for our future preparation as well.</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We have a good progress for better process about operations, like focus group deliverables and collaboration with others.  It is quite </w:t>
      </w:r>
      <w:proofErr w:type="spellStart"/>
      <w:proofErr w:type="gramStart"/>
      <w:r w:rsidRPr="006954B9">
        <w:rPr>
          <w:rFonts w:asciiTheme="majorBidi" w:hAnsiTheme="majorBidi" w:cstheme="majorBidi"/>
        </w:rPr>
        <w:t>a</w:t>
      </w:r>
      <w:proofErr w:type="spellEnd"/>
      <w:proofErr w:type="gramEnd"/>
      <w:r w:rsidRPr="006954B9">
        <w:rPr>
          <w:rFonts w:asciiTheme="majorBidi" w:hAnsiTheme="majorBidi" w:cstheme="majorBidi"/>
        </w:rPr>
        <w:t xml:space="preserve"> important process for our future.  And also new Study Group, this is the first experience in the middle we create, we have agreement to create new Study Group.  I hope this will be good opportunity for us for the future, as how we can meet this market demands, market needs.</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Also we start initiate the WTSA 16 process.  All this is very important subject, and we make very good progress.  I have to thank all our participants, specifically your very warm welcome of me, and your very kind acceptance, even though sometimes my not well prepared as Director, sometimes unskilled manner.  But as I said, again, now in this corner of TSAG it is very valuable for the director and I'm quite confident of my future with your excellent high standard.  I'm quite confident of my first attempt.  It looks like quite long, but now I finished six months out of 48 months.  That is not such long.  But I'll do my best the rest of my 48 months to meet members' satisfaction.</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Let me take this opportunity as well, my thanks to the Chairman Bruce Gracie, manager of this meetings and all management teams of TSAG, including our interpreters, excellent jobs, and specially our technical staff in TSB.  Yesterday I saw many groups, our staff rooms are full house with our visitors, have some </w:t>
      </w:r>
      <w:proofErr w:type="spellStart"/>
      <w:r w:rsidRPr="006954B9">
        <w:rPr>
          <w:rFonts w:asciiTheme="majorBidi" w:hAnsiTheme="majorBidi" w:cstheme="majorBidi"/>
        </w:rPr>
        <w:t>draftings</w:t>
      </w:r>
      <w:proofErr w:type="spellEnd"/>
      <w:r w:rsidRPr="006954B9">
        <w:rPr>
          <w:rFonts w:asciiTheme="majorBidi" w:hAnsiTheme="majorBidi" w:cstheme="majorBidi"/>
        </w:rPr>
        <w:t xml:space="preserve"> going on.  We have many, many activities supported by our TSB staff, so very appreciative of this opportunity, many members of staff is always behind us and also technical peoples.  Sometimes the managers of the screens and all the microphones, especially remote participation, still are challenge.  But every day we improve.  This is our continuous challenge concluding of this.  The sign language, CART help understand all the discussion.  I'm delighted to reach these very good conclusions, very good result.  With that, I wish to wish all of you safe trip back to your home and enjoy the coming summer holiday.  And then see you next time.  Thank you very much.</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&gt;&gt; CHAIR: Thank you, </w:t>
      </w:r>
      <w:proofErr w:type="spellStart"/>
      <w:r w:rsidRPr="006954B9">
        <w:rPr>
          <w:rFonts w:asciiTheme="majorBidi" w:hAnsiTheme="majorBidi" w:cstheme="majorBidi"/>
        </w:rPr>
        <w:t>Dr.</w:t>
      </w:r>
      <w:proofErr w:type="spellEnd"/>
      <w:r w:rsidRPr="006954B9">
        <w:rPr>
          <w:rFonts w:asciiTheme="majorBidi" w:hAnsiTheme="majorBidi" w:cstheme="majorBidi"/>
        </w:rPr>
        <w:t> Lee.  I see two requests from the floor.  First Saudi Arabia,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SAUDI ARABIA: Thank you, Mr. Chairman.  Good evening.  Mr. Chairman, I would like to thank you, Mr. Bruce Gracie, for all of your hard work that you have provided here.  We would also like to thank the administration for all the work that they have done to come to this point of the meeting, the meeting which has been quite a success.  We would also like to thank the Director of the TSB as well as all the staff of the Bureau, who have worked tirelessly.  I also would like to thank Mr. Scholl.  We all recognize the hard work that he has done to help us, and all the support given to the administration.  We would like to thank the Rapporteurs, the editors who have done all they can to prepare the documents which we have discussed throughout this meeting.</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Furthermore we would like to thank the interpreters here who have also participated in the meeting.  They have tried to reduce the linguistics gaps between the participants throughout this meeting.  We would hope that this meeting will be positive for all the sectors.  Thank you very much.  Mr. Chairman</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for your remarks.  UAE,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UAE:  Thank you, Mr. Chairman.  At the end of this meeting I'd also like to, I've taken the floor a lot during this meeting.  This is the last I'll take the floor.  I hope that what I have said will be useful.  I'd also like to say, to extend my thanks, my sincere thanks to you and to also extend my thanks to the Vice</w:t>
      </w:r>
      <w:r w:rsidRPr="006954B9">
        <w:rPr>
          <w:rFonts w:asciiTheme="majorBidi" w:hAnsiTheme="majorBidi" w:cstheme="majorBidi"/>
        </w:rPr>
        <w:noBreakHyphen/>
        <w:t>Chair people, as well as the Director of the TSB.</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lastRenderedPageBreak/>
        <w:t xml:space="preserve">Mr. Chairman, the discussion on the creation of a new Study Group has had a long discussion and there will have to be many meetings to reach an item on this.  As have mentioned I've been named as to Chairman of the Study Group and I have the </w:t>
      </w:r>
      <w:proofErr w:type="spellStart"/>
      <w:r w:rsidRPr="006954B9">
        <w:rPr>
          <w:rFonts w:asciiTheme="majorBidi" w:hAnsiTheme="majorBidi" w:cstheme="majorBidi"/>
        </w:rPr>
        <w:t>honor</w:t>
      </w:r>
      <w:proofErr w:type="spellEnd"/>
      <w:r w:rsidRPr="006954B9">
        <w:rPr>
          <w:rFonts w:asciiTheme="majorBidi" w:hAnsiTheme="majorBidi" w:cstheme="majorBidi"/>
        </w:rPr>
        <w:t xml:space="preserve"> to Chair this new Study Group.  I'd like to thank you for the confidence and trust that you have placed in me.  I think that this responsibility is a heavy burden on my shoulders.  But I hope that we can try our very best in order to move forward.</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I hope that I'll have the necessary support in order to be successful in this responsibility.  Those who have any questions regarding the creation of the Study Group, I hope that they will also work hand in hand with us in order to be successful in our group in order to reach successful results which will be brought to the next WTSA.  I'd like to thank all of those who participated in this conference, interpreters and all participants.  Thank you very much</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Thank you very much.  Korea, please.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&gt;&gt; Thank you, Mr. Chairman.  Firstly, I really would like to extend my sincere thanks to the members attending this TSAG meetings, especially including from U.S. and Saudi Arabia and Germany, UAE and Orange, many other members attending this TSAG meeting.  They really contributed is lot for us to have very meaningful results from this TSAG meeting, as well as I would like to express sincere thanks to the TSAG management team, including the excellent leadership of the Chairman, </w:t>
      </w:r>
      <w:proofErr w:type="spellStart"/>
      <w:r w:rsidRPr="006954B9">
        <w:rPr>
          <w:rFonts w:asciiTheme="majorBidi" w:hAnsiTheme="majorBidi" w:cstheme="majorBidi"/>
        </w:rPr>
        <w:t>Dr.</w:t>
      </w:r>
      <w:proofErr w:type="spellEnd"/>
      <w:r w:rsidRPr="006954B9">
        <w:rPr>
          <w:rFonts w:asciiTheme="majorBidi" w:hAnsiTheme="majorBidi" w:cstheme="majorBidi"/>
        </w:rPr>
        <w:t> Bruce Gracie, and many capable vice</w:t>
      </w:r>
      <w:r w:rsidRPr="006954B9">
        <w:rPr>
          <w:rFonts w:asciiTheme="majorBidi" w:hAnsiTheme="majorBidi" w:cstheme="majorBidi"/>
        </w:rPr>
        <w:noBreakHyphen/>
        <w:t>chairman of TSAG who led us to reach this very meaningful meeting result</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Also finally I would like to congratulate our new Director for his successful attendance in his first TSAG meeting.  And also I would like to thank very much for Reinhard Scholl for his excellent support for this meeting</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&gt;&gt; CHAIR: Ladies and gentlemen, it is incumbent on me before I close the meeting to offer my thanks to my Vice</w:t>
      </w:r>
      <w:r w:rsidRPr="006954B9">
        <w:rPr>
          <w:rFonts w:asciiTheme="majorBidi" w:hAnsiTheme="majorBidi" w:cstheme="majorBidi"/>
        </w:rPr>
        <w:noBreakHyphen/>
        <w:t>Chairs, my Rapporteur group, my Rapporteurs, my associate Rapporteurs, to Director Lee, to Reinhard, to Lara, to the TSB staff, I'm reluctant to identify them by name, because inevitably I'll leave someone out.  So I'll make a general reference to the TSB staff.  They have been very active, very helpful, and without them, certainly this meeting wouldn't have run as smoothly as it has.</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I would also like to thank the RevCom Chair and his Vice</w:t>
      </w:r>
      <w:r w:rsidRPr="006954B9">
        <w:rPr>
          <w:rFonts w:asciiTheme="majorBidi" w:hAnsiTheme="majorBidi" w:cstheme="majorBidi"/>
        </w:rPr>
        <w:noBreakHyphen/>
        <w:t>Chairs for their support during this meeting.  We have established an excellent working relationship and we fully expect that to continue, as we prepare for the WTSA.  I would also like to of course as always thank the interpreters for helping us understand each other, and to the technical staff who have been very active in ensuring this meeting reached a successful outcome.</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Last but not least, I'd like to thank all of you ladies and gentlemen for your spirit of cooperation, your active participation in the discussions that have taken place this week and we look forward to our future meetings that will enable us to achieve a very successful result at the WTSA next year.  We h</w:t>
      </w:r>
      <w:bookmarkStart w:id="0" w:name="_GoBack"/>
      <w:bookmarkEnd w:id="0"/>
      <w:r w:rsidRPr="006954B9">
        <w:rPr>
          <w:rFonts w:asciiTheme="majorBidi" w:hAnsiTheme="majorBidi" w:cstheme="majorBidi"/>
        </w:rPr>
        <w:t>ave two meetings remaining, one in February and one in July.  And this will be important in our preparations for the assembly.</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At this stage I'd like to wish you all a bon voyage and we look forward to seeing you again at future meetings.  With that, this meeting is adjourned.  Thank you.</w:t>
      </w:r>
    </w:p>
    <w:p w:rsidR="00142CF6" w:rsidRPr="006954B9" w:rsidRDefault="00142CF6" w:rsidP="00142CF6">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  (</w:t>
      </w:r>
      <w:proofErr w:type="gramStart"/>
      <w:r w:rsidRPr="006954B9">
        <w:rPr>
          <w:rFonts w:asciiTheme="majorBidi" w:hAnsiTheme="majorBidi" w:cstheme="majorBidi"/>
        </w:rPr>
        <w:t>applause</w:t>
      </w:r>
      <w:proofErr w:type="gramEnd"/>
      <w:r w:rsidRPr="006954B9">
        <w:rPr>
          <w:rFonts w:asciiTheme="majorBidi" w:hAnsiTheme="majorBidi" w:cstheme="majorBidi"/>
        </w:rPr>
        <w:t>)</w:t>
      </w:r>
    </w:p>
    <w:p w:rsidR="00310D65" w:rsidRDefault="00142CF6" w:rsidP="00310D65">
      <w:pPr>
        <w:pStyle w:val="Question"/>
        <w:spacing w:line="240" w:lineRule="auto"/>
        <w:ind w:left="-851" w:right="-575" w:firstLine="0"/>
        <w:rPr>
          <w:rFonts w:asciiTheme="majorBidi" w:hAnsiTheme="majorBidi" w:cstheme="majorBidi"/>
        </w:rPr>
      </w:pPr>
      <w:r w:rsidRPr="006954B9">
        <w:rPr>
          <w:rFonts w:asciiTheme="majorBidi" w:hAnsiTheme="majorBidi" w:cstheme="majorBidi"/>
        </w:rPr>
        <w:t xml:space="preserve">  (</w:t>
      </w:r>
      <w:proofErr w:type="gramStart"/>
      <w:r w:rsidRPr="006954B9">
        <w:rPr>
          <w:rFonts w:asciiTheme="majorBidi" w:hAnsiTheme="majorBidi" w:cstheme="majorBidi"/>
        </w:rPr>
        <w:t>meeting</w:t>
      </w:r>
      <w:proofErr w:type="gramEnd"/>
      <w:r w:rsidRPr="006954B9">
        <w:rPr>
          <w:rFonts w:asciiTheme="majorBidi" w:hAnsiTheme="majorBidi" w:cstheme="majorBidi"/>
        </w:rPr>
        <w:t xml:space="preserve"> adjourned at 1558)</w:t>
      </w:r>
    </w:p>
    <w:p w:rsidR="00310D65" w:rsidRPr="00E42C7C" w:rsidRDefault="00310D65" w:rsidP="00855BFD">
      <w:pPr>
        <w:pStyle w:val="ByContin1"/>
        <w:tabs>
          <w:tab w:val="clear" w:pos="504"/>
        </w:tabs>
        <w:ind w:left="-851" w:firstLine="0"/>
        <w:jc w:val="center"/>
        <w:rPr>
          <w:rFonts w:ascii="Times New Roman" w:hAnsi="Times New Roman" w:cs="Times New Roman"/>
        </w:rPr>
      </w:pPr>
      <w:r w:rsidRPr="00E42C7C">
        <w:rPr>
          <w:rFonts w:ascii="Times New Roman" w:hAnsi="Times New Roman" w:cs="Times New Roman"/>
        </w:rPr>
        <w:t>***</w:t>
      </w:r>
    </w:p>
    <w:p w:rsidR="00310D65" w:rsidRPr="00E42C7C" w:rsidRDefault="00310D65" w:rsidP="00855BFD">
      <w:pPr>
        <w:pStyle w:val="ByLine1"/>
        <w:tabs>
          <w:tab w:val="clear" w:pos="504"/>
        </w:tabs>
        <w:ind w:left="-851" w:firstLine="0"/>
        <w:rPr>
          <w:rFonts w:ascii="Times New Roman" w:hAnsi="Times New Roman" w:cs="Times New Roman"/>
        </w:rPr>
      </w:pPr>
      <w:r w:rsidRPr="00E42C7C">
        <w:rPr>
          <w:rFonts w:ascii="Times New Roman" w:hAnsi="Times New Roman" w:cs="Times New Roman"/>
        </w:rPr>
        <w:t>This is being provided in rough</w:t>
      </w:r>
      <w:r w:rsidRPr="00E42C7C">
        <w:rPr>
          <w:rFonts w:ascii="Times New Roman" w:hAnsi="Times New Roman" w:cs="Times New Roman"/>
        </w:rPr>
        <w:noBreakHyphen/>
        <w:t xml:space="preserve">draft format.  Communication Access </w:t>
      </w:r>
      <w:proofErr w:type="spellStart"/>
      <w:r w:rsidRPr="00E42C7C">
        <w:rPr>
          <w:rFonts w:ascii="Times New Roman" w:hAnsi="Times New Roman" w:cs="Times New Roman"/>
        </w:rPr>
        <w:t>Realtime</w:t>
      </w:r>
      <w:proofErr w:type="spellEnd"/>
      <w:r w:rsidRPr="00E42C7C">
        <w:rPr>
          <w:rFonts w:ascii="Times New Roman" w:hAnsi="Times New Roman" w:cs="Times New Roman"/>
        </w:rPr>
        <w:t xml:space="preserve"> Translation (CART) is provided in order to facilitate communication accessibility and may not be a totally verbatim record of the proceedings.</w:t>
      </w:r>
    </w:p>
    <w:p w:rsidR="00310D65" w:rsidRPr="00E42C7C" w:rsidRDefault="00310D65" w:rsidP="00855BFD">
      <w:pPr>
        <w:pStyle w:val="Normal0"/>
        <w:ind w:left="-851" w:firstLine="0"/>
        <w:jc w:val="center"/>
        <w:rPr>
          <w:rFonts w:ascii="Times New Roman" w:hAnsi="Times New Roman" w:cs="Times New Roman"/>
        </w:rPr>
      </w:pPr>
      <w:r w:rsidRPr="00E42C7C">
        <w:rPr>
          <w:rFonts w:ascii="Times New Roman" w:hAnsi="Times New Roman" w:cs="Times New Roman"/>
        </w:rPr>
        <w:t>***</w:t>
      </w:r>
    </w:p>
    <w:p w:rsidR="00310D65" w:rsidRPr="00310D65" w:rsidRDefault="00310D65" w:rsidP="00310D65">
      <w:pPr>
        <w:pStyle w:val="Fixed"/>
        <w:ind w:left="-851" w:firstLine="0"/>
      </w:pPr>
    </w:p>
    <w:sectPr w:rsidR="00310D65" w:rsidRPr="00310D65">
      <w:pgSz w:w="12240" w:h="15840"/>
      <w:pgMar w:top="1440" w:right="1440" w:bottom="1440" w:left="21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CF6"/>
    <w:rsid w:val="00142CF6"/>
    <w:rsid w:val="00304DE5"/>
    <w:rsid w:val="00310D65"/>
    <w:rsid w:val="004B3418"/>
    <w:rsid w:val="00855BFD"/>
    <w:rsid w:val="008A4F69"/>
    <w:rsid w:val="00E25C8B"/>
    <w:rsid w:val="00E353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350286-430A-4BAA-AE31-FB3D1268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Fixed"/>
    <w:uiPriority w:val="99"/>
    <w:qFormat/>
    <w:rsid w:val="00142CF6"/>
    <w:pPr>
      <w:widowControl w:val="0"/>
      <w:autoSpaceDE w:val="0"/>
      <w:autoSpaceDN w:val="0"/>
      <w:adjustRightInd w:val="0"/>
      <w:spacing w:after="0" w:line="264" w:lineRule="atLeast"/>
      <w:ind w:right="-576" w:firstLine="432"/>
    </w:pPr>
    <w:rPr>
      <w:rFonts w:ascii="Arial" w:hAnsi="Arial" w:cs="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rsid w:val="00142CF6"/>
    <w:pPr>
      <w:widowControl w:val="0"/>
      <w:autoSpaceDE w:val="0"/>
      <w:autoSpaceDN w:val="0"/>
      <w:adjustRightInd w:val="0"/>
      <w:spacing w:after="0" w:line="528" w:lineRule="atLeast"/>
      <w:ind w:right="-576" w:firstLine="432"/>
    </w:pPr>
    <w:rPr>
      <w:rFonts w:ascii="Arial" w:hAnsi="Arial" w:cs="Arial"/>
      <w:sz w:val="24"/>
      <w:szCs w:val="24"/>
      <w:lang w:val="en-GB"/>
    </w:rPr>
  </w:style>
  <w:style w:type="paragraph" w:customStyle="1" w:styleId="Question">
    <w:name w:val="Question"/>
    <w:basedOn w:val="Fixed"/>
    <w:next w:val="Fixed"/>
    <w:uiPriority w:val="99"/>
    <w:rsid w:val="00142CF6"/>
    <w:pPr>
      <w:ind w:right="1152" w:firstLine="720"/>
    </w:pPr>
  </w:style>
  <w:style w:type="paragraph" w:customStyle="1" w:styleId="ContinCol">
    <w:name w:val="Contin Col"/>
    <w:basedOn w:val="Fixed"/>
    <w:next w:val="Fixed"/>
    <w:uiPriority w:val="99"/>
    <w:rsid w:val="00142CF6"/>
    <w:pPr>
      <w:ind w:left="720" w:right="1152" w:firstLine="720"/>
    </w:pPr>
  </w:style>
  <w:style w:type="paragraph" w:customStyle="1" w:styleId="Normal1">
    <w:name w:val="Normal 1"/>
    <w:basedOn w:val="Fixed"/>
    <w:next w:val="Fixed"/>
    <w:uiPriority w:val="99"/>
    <w:rsid w:val="00142CF6"/>
    <w:pPr>
      <w:ind w:right="1152" w:firstLine="720"/>
    </w:pPr>
  </w:style>
  <w:style w:type="paragraph" w:customStyle="1" w:styleId="Normal0">
    <w:name w:val="Normal 0"/>
    <w:rsid w:val="00142CF6"/>
    <w:pPr>
      <w:widowControl w:val="0"/>
      <w:autoSpaceDE w:val="0"/>
      <w:autoSpaceDN w:val="0"/>
      <w:adjustRightInd w:val="0"/>
      <w:spacing w:after="0" w:line="240" w:lineRule="auto"/>
      <w:ind w:hanging="720"/>
    </w:pPr>
    <w:rPr>
      <w:rFonts w:ascii="Courier New" w:eastAsia="Times New Roman" w:hAnsi="Courier New" w:cs="Courier New"/>
      <w:sz w:val="24"/>
      <w:szCs w:val="24"/>
      <w:lang w:eastAsia="en-US"/>
    </w:rPr>
  </w:style>
  <w:style w:type="paragraph" w:customStyle="1" w:styleId="ByContin1">
    <w:name w:val="By  Contin 1"/>
    <w:basedOn w:val="Normal"/>
    <w:uiPriority w:val="99"/>
    <w:rsid w:val="00142CF6"/>
    <w:pPr>
      <w:tabs>
        <w:tab w:val="left" w:pos="504"/>
      </w:tabs>
      <w:spacing w:line="240" w:lineRule="auto"/>
      <w:ind w:right="0" w:firstLine="504"/>
    </w:pPr>
    <w:rPr>
      <w:rFonts w:ascii="Courier New" w:eastAsia="Times New Roman" w:hAnsi="Courier New" w:cs="Courier New"/>
      <w:lang w:val="en-US" w:eastAsia="en-US"/>
    </w:rPr>
  </w:style>
  <w:style w:type="paragraph" w:customStyle="1" w:styleId="ByLine1">
    <w:name w:val="By Line 1"/>
    <w:basedOn w:val="Normal0"/>
    <w:next w:val="ByContin1"/>
    <w:uiPriority w:val="99"/>
    <w:rsid w:val="00310D65"/>
    <w:pPr>
      <w:tabs>
        <w:tab w:val="left" w:pos="504"/>
      </w:tabs>
      <w:ind w:firstLine="5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7988</Words>
  <Characters>45537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ALMNINI</dc:creator>
  <cp:keywords/>
  <dc:description/>
  <cp:lastModifiedBy>Lara ALMNINI</cp:lastModifiedBy>
  <cp:revision>3</cp:revision>
  <dcterms:created xsi:type="dcterms:W3CDTF">2015-06-19T12:02:00Z</dcterms:created>
  <dcterms:modified xsi:type="dcterms:W3CDTF">2015-06-19T12:46:00Z</dcterms:modified>
</cp:coreProperties>
</file>